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1C9D" w14:textId="77777777" w:rsidR="005F51D0" w:rsidRPr="00FA051D" w:rsidRDefault="005F51D0">
      <w:pPr>
        <w:rPr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5920"/>
        <w:gridCol w:w="4928"/>
      </w:tblGrid>
      <w:tr w:rsidR="00844AAE" w:rsidRPr="00FA051D" w14:paraId="34EAB648" w14:textId="77777777" w:rsidTr="005F0B4A">
        <w:tc>
          <w:tcPr>
            <w:tcW w:w="5920" w:type="dxa"/>
            <w:shd w:val="clear" w:color="auto" w:fill="auto"/>
          </w:tcPr>
          <w:p w14:paraId="2619A41B" w14:textId="77777777" w:rsidR="00844AAE" w:rsidRPr="00FA051D" w:rsidRDefault="00844A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14:paraId="40B96DF6" w14:textId="77777777" w:rsidR="00844AAE" w:rsidRPr="00FA051D" w:rsidRDefault="00844AAE">
            <w:pPr>
              <w:pStyle w:val="1"/>
              <w:numPr>
                <w:ilvl w:val="0"/>
                <w:numId w:val="0"/>
              </w:numPr>
              <w:shd w:val="clear" w:color="auto" w:fill="auto"/>
              <w:ind w:right="-284" w:firstLine="33"/>
              <w:jc w:val="left"/>
              <w:rPr>
                <w:sz w:val="28"/>
                <w:szCs w:val="28"/>
              </w:rPr>
            </w:pPr>
            <w:r w:rsidRPr="00FA051D">
              <w:rPr>
                <w:sz w:val="28"/>
                <w:szCs w:val="28"/>
              </w:rPr>
              <w:t>УТВЕРЖДАЮ</w:t>
            </w:r>
          </w:p>
          <w:p w14:paraId="24BC3B27" w14:textId="77777777" w:rsidR="00844AAE" w:rsidRPr="00FA051D" w:rsidRDefault="00844AAE">
            <w:pPr>
              <w:pStyle w:val="af1"/>
              <w:ind w:left="0" w:firstLine="33"/>
              <w:rPr>
                <w:sz w:val="28"/>
                <w:szCs w:val="28"/>
              </w:rPr>
            </w:pPr>
            <w:r w:rsidRPr="00FA051D">
              <w:rPr>
                <w:sz w:val="28"/>
                <w:szCs w:val="28"/>
              </w:rPr>
              <w:t>Директор</w:t>
            </w:r>
          </w:p>
          <w:p w14:paraId="64361744" w14:textId="50CAEA11" w:rsidR="00844AAE" w:rsidRPr="00FA051D" w:rsidRDefault="005F51D0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844AAE" w:rsidRPr="00FA051D">
              <w:rPr>
                <w:rFonts w:ascii="Times New Roman" w:hAnsi="Times New Roman" w:cs="Times New Roman"/>
                <w:sz w:val="28"/>
                <w:szCs w:val="28"/>
              </w:rPr>
              <w:t>Ю.В.Гуляева</w:t>
            </w:r>
            <w:proofErr w:type="spellEnd"/>
          </w:p>
          <w:p w14:paraId="65074B53" w14:textId="4036B508" w:rsidR="001657BC" w:rsidRPr="00FA051D" w:rsidRDefault="005F51D0" w:rsidP="001657BC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44AAE" w:rsidRPr="00FA0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051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44AAE" w:rsidRPr="00FA051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657BC" w:rsidRPr="00FA0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56F2BA9" w14:textId="77777777" w:rsidR="00844AAE" w:rsidRPr="00FA051D" w:rsidRDefault="00844AA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B5FB15D" w14:textId="77777777" w:rsidR="00A53A1F" w:rsidRPr="00FA051D" w:rsidRDefault="00A53A1F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40206" w14:textId="77777777" w:rsidR="00844AAE" w:rsidRPr="00FA051D" w:rsidRDefault="00844AAE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E4D5D" w14:textId="3D426E0E" w:rsidR="00510FBB" w:rsidRPr="00FA051D" w:rsidRDefault="00510FBB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AB090" w14:textId="77777777" w:rsidR="00510FBB" w:rsidRPr="00FA051D" w:rsidRDefault="00510FBB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484F6" w14:textId="77777777" w:rsidR="00510FBB" w:rsidRPr="00FA051D" w:rsidRDefault="00510FBB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DCCED" w14:textId="77777777" w:rsidR="00510FBB" w:rsidRPr="00FA051D" w:rsidRDefault="00510FBB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B67CD" w14:textId="77777777" w:rsidR="00510FBB" w:rsidRPr="00FA051D" w:rsidRDefault="00510FBB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A1D29" w14:textId="77777777" w:rsidR="00510FBB" w:rsidRPr="00FA051D" w:rsidRDefault="00510FBB" w:rsidP="003D7D4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64C38" w14:textId="20BD4983" w:rsidR="00324DC6" w:rsidRPr="00FA051D" w:rsidRDefault="0065505F" w:rsidP="006550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1D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</w:t>
      </w:r>
      <w:r w:rsidR="00324DC6" w:rsidRPr="00FA051D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обработки </w:t>
      </w:r>
      <w:r w:rsidR="00360C63" w:rsidRPr="00FA051D">
        <w:rPr>
          <w:rFonts w:ascii="Times New Roman" w:hAnsi="Times New Roman" w:cs="Times New Roman"/>
          <w:b/>
          <w:bCs/>
          <w:sz w:val="28"/>
          <w:szCs w:val="28"/>
        </w:rPr>
        <w:t xml:space="preserve">файлов </w:t>
      </w:r>
      <w:proofErr w:type="spellStart"/>
      <w:r w:rsidR="00360C63" w:rsidRPr="00FA051D">
        <w:rPr>
          <w:rFonts w:ascii="Times New Roman" w:hAnsi="Times New Roman" w:cs="Times New Roman"/>
          <w:b/>
          <w:bCs/>
          <w:sz w:val="28"/>
          <w:szCs w:val="28"/>
        </w:rPr>
        <w:t>cookie</w:t>
      </w:r>
      <w:proofErr w:type="spellEnd"/>
    </w:p>
    <w:p w14:paraId="54F6D456" w14:textId="77777777" w:rsidR="00324DC6" w:rsidRPr="00FA051D" w:rsidRDefault="00324DC6" w:rsidP="00510FB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CD8D6" w14:textId="77777777" w:rsidR="00510FBB" w:rsidRPr="00FA051D" w:rsidRDefault="00510FBB" w:rsidP="00C91F60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74B4D" w14:textId="77777777" w:rsidR="00324DC6" w:rsidRPr="00FA051D" w:rsidRDefault="00324DC6" w:rsidP="00363A8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0C6B3" w14:textId="77777777" w:rsidR="001979EF" w:rsidRPr="00FA051D" w:rsidRDefault="001979EF" w:rsidP="0065505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FA051D">
        <w:rPr>
          <w:rFonts w:ascii="Times New Roman" w:hAnsi="Times New Roman"/>
          <w:b/>
          <w:bCs/>
          <w:sz w:val="28"/>
          <w:szCs w:val="28"/>
          <w:lang w:val="x-none"/>
        </w:rPr>
        <w:t>Владелец документа:</w:t>
      </w:r>
    </w:p>
    <w:p w14:paraId="1003B94A" w14:textId="77777777" w:rsidR="00363A89" w:rsidRPr="00FA051D" w:rsidRDefault="001979EF" w:rsidP="006550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1D">
        <w:rPr>
          <w:rFonts w:ascii="Times New Roman" w:hAnsi="Times New Roman" w:cs="Times New Roman"/>
          <w:b/>
          <w:bCs/>
          <w:sz w:val="28"/>
          <w:szCs w:val="28"/>
        </w:rPr>
        <w:t>юридическая служба</w:t>
      </w:r>
    </w:p>
    <w:p w14:paraId="79E813D0" w14:textId="77777777" w:rsidR="003221CF" w:rsidRPr="00FA051D" w:rsidRDefault="00360C63" w:rsidP="0049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051D">
        <w:rPr>
          <w:rFonts w:ascii="Times New Roman" w:hAnsi="Times New Roman" w:cs="Times New Roman"/>
          <w:sz w:val="28"/>
          <w:szCs w:val="28"/>
        </w:rPr>
        <w:br w:type="page"/>
      </w:r>
    </w:p>
    <w:p w14:paraId="15C8669B" w14:textId="243EEC66" w:rsidR="009B7DFE" w:rsidRPr="00FA051D" w:rsidRDefault="009B7DFE" w:rsidP="009B7DFE">
      <w:pPr>
        <w:pStyle w:val="ConsPlusNormal"/>
        <w:numPr>
          <w:ilvl w:val="0"/>
          <w:numId w:val="17"/>
        </w:numPr>
        <w:tabs>
          <w:tab w:val="left" w:pos="851"/>
        </w:tabs>
        <w:spacing w:line="30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lastRenderedPageBreak/>
        <w:t xml:space="preserve">Настоящая Политика в отношении обработки файлы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(далее – Политика) разработана с учетом требований Конституции Республики Беларусь, Закона Республики Беларусь от 18.06.1993 N 2435-XII «О здравоохранении», Закона Республики Беларусь от 07.05.2021 № 99-З «О защите персональных данных» (далее – Закон), Указа Президента Республики Беларусь от 28.10.2021 № 422 «О мерах по совершенствованию защиты персональных данных», и иных нормативных правовых актов Республики Беларусь в области защиты персональных данных</w:t>
      </w:r>
      <w:r w:rsidR="00394B1D" w:rsidRPr="00FA051D">
        <w:rPr>
          <w:rFonts w:ascii="Times New Roman" w:hAnsi="Times New Roman" w:cs="Times New Roman"/>
          <w:sz w:val="26"/>
          <w:szCs w:val="26"/>
        </w:rPr>
        <w:t xml:space="preserve"> в целях защиты персональных данных пользователей сайта helix.by (далее – Сайт), являющихся субъектами персональных данных.</w:t>
      </w:r>
    </w:p>
    <w:p w14:paraId="666E59BE" w14:textId="77777777" w:rsidR="00394B1D" w:rsidRPr="00FA051D" w:rsidRDefault="009B7DFE" w:rsidP="00394B1D">
      <w:pPr>
        <w:pStyle w:val="ConsPlusNormal"/>
        <w:numPr>
          <w:ilvl w:val="0"/>
          <w:numId w:val="17"/>
        </w:numPr>
        <w:tabs>
          <w:tab w:val="left" w:pos="993"/>
        </w:tabs>
        <w:spacing w:line="30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Политика разъясняет пользователям Сайта для каких целей и каким образом </w:t>
      </w:r>
      <w:r w:rsidR="00394B1D" w:rsidRPr="00FA051D">
        <w:rPr>
          <w:rFonts w:ascii="Times New Roman" w:hAnsi="Times New Roman" w:cs="Times New Roman"/>
          <w:sz w:val="26"/>
          <w:szCs w:val="26"/>
        </w:rPr>
        <w:t>ОО</w:t>
      </w:r>
      <w:r w:rsidRPr="00FA051D">
        <w:rPr>
          <w:rFonts w:ascii="Times New Roman" w:hAnsi="Times New Roman" w:cs="Times New Roman"/>
          <w:sz w:val="26"/>
          <w:szCs w:val="26"/>
        </w:rPr>
        <w:t>О «</w:t>
      </w:r>
      <w:r w:rsidR="00394B1D" w:rsidRPr="00FA051D">
        <w:rPr>
          <w:rFonts w:ascii="Times New Roman" w:hAnsi="Times New Roman" w:cs="Times New Roman"/>
          <w:sz w:val="26"/>
          <w:szCs w:val="26"/>
        </w:rPr>
        <w:t>Международная лаборатория Хеликс</w:t>
      </w:r>
      <w:r w:rsidRPr="00FA051D">
        <w:rPr>
          <w:rFonts w:ascii="Times New Roman" w:hAnsi="Times New Roman" w:cs="Times New Roman"/>
          <w:sz w:val="26"/>
          <w:szCs w:val="26"/>
        </w:rPr>
        <w:t xml:space="preserve">» </w:t>
      </w:r>
      <w:r w:rsidR="00394B1D" w:rsidRPr="00FA051D">
        <w:rPr>
          <w:rFonts w:ascii="Times New Roman" w:hAnsi="Times New Roman" w:cs="Times New Roman"/>
          <w:sz w:val="26"/>
          <w:szCs w:val="26"/>
        </w:rPr>
        <w:t xml:space="preserve">(УНП 191119686, </w:t>
      </w:r>
      <w:r w:rsidR="00394B1D" w:rsidRPr="00FA051D">
        <w:rPr>
          <w:rFonts w:ascii="Times New Roman" w:hAnsi="Times New Roman" w:cs="Times New Roman"/>
          <w:sz w:val="26"/>
          <w:szCs w:val="26"/>
        </w:rPr>
        <w:br/>
        <w:t xml:space="preserve">г. Минск, ул. Маяковского, 129А/2, каб.14) </w:t>
      </w:r>
      <w:r w:rsidRPr="00FA051D">
        <w:rPr>
          <w:rFonts w:ascii="Times New Roman" w:hAnsi="Times New Roman" w:cs="Times New Roman"/>
          <w:sz w:val="26"/>
          <w:szCs w:val="26"/>
        </w:rPr>
        <w:t xml:space="preserve">как владелец Сайта, обрабатывает файлы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, а также каким образом пользователи могут контролировать процесс такой обработки. </w:t>
      </w:r>
    </w:p>
    <w:p w14:paraId="4ACD0506" w14:textId="77777777" w:rsidR="00394B1D" w:rsidRPr="00FA051D" w:rsidRDefault="00394B1D" w:rsidP="00394B1D">
      <w:pPr>
        <w:pStyle w:val="ConsPlusNormal"/>
        <w:numPr>
          <w:ilvl w:val="0"/>
          <w:numId w:val="17"/>
        </w:numPr>
        <w:tabs>
          <w:tab w:val="left" w:pos="993"/>
        </w:tabs>
        <w:spacing w:line="30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Файлы </w:t>
      </w:r>
      <w:proofErr w:type="spellStart"/>
      <w:r w:rsidRPr="00FA051D">
        <w:rPr>
          <w:rFonts w:ascii="Times New Roman" w:hAnsi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/>
          <w:sz w:val="26"/>
          <w:szCs w:val="26"/>
        </w:rPr>
        <w:t xml:space="preserve"> – это небольшие текстовые файлы, передаваемые в браузер компьютера (мобильного устройства) пользователя при посещении Сайта. Такие файлы хранятся на устройстве пользователя и содержат данные о посещённых ресурсах, используют для авторизации, хранения индивидуальных настроек каждого пользователя, сбора статистики и отслеживания активности.</w:t>
      </w:r>
    </w:p>
    <w:p w14:paraId="76D9946C" w14:textId="24862F30" w:rsidR="00394B1D" w:rsidRPr="00FA051D" w:rsidRDefault="003D7359" w:rsidP="00394B1D">
      <w:pPr>
        <w:pStyle w:val="ConsPlusNormal"/>
        <w:numPr>
          <w:ilvl w:val="0"/>
          <w:numId w:val="17"/>
        </w:numPr>
        <w:tabs>
          <w:tab w:val="left" w:pos="993"/>
        </w:tabs>
        <w:spacing w:line="30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>ООО «</w:t>
      </w:r>
      <w:r w:rsidR="0085054A" w:rsidRPr="00FA051D">
        <w:rPr>
          <w:rFonts w:ascii="Times New Roman" w:hAnsi="Times New Roman"/>
          <w:sz w:val="26"/>
          <w:szCs w:val="26"/>
        </w:rPr>
        <w:t>Международная лаборатория Хеликс</w:t>
      </w:r>
      <w:r w:rsidRPr="00FA051D">
        <w:rPr>
          <w:rFonts w:ascii="Times New Roman" w:hAnsi="Times New Roman"/>
          <w:sz w:val="26"/>
          <w:szCs w:val="26"/>
        </w:rPr>
        <w:t xml:space="preserve">» </w:t>
      </w:r>
      <w:r w:rsidR="006B4A10" w:rsidRPr="00FA051D">
        <w:rPr>
          <w:rFonts w:ascii="Times New Roman" w:hAnsi="Times New Roman"/>
          <w:sz w:val="26"/>
          <w:szCs w:val="26"/>
        </w:rPr>
        <w:t>на</w:t>
      </w:r>
      <w:r w:rsidRPr="00FA051D">
        <w:rPr>
          <w:rFonts w:ascii="Times New Roman" w:hAnsi="Times New Roman"/>
          <w:sz w:val="26"/>
          <w:szCs w:val="26"/>
        </w:rPr>
        <w:t xml:space="preserve"> </w:t>
      </w:r>
      <w:r w:rsidR="00394B1D" w:rsidRPr="00FA051D">
        <w:rPr>
          <w:rFonts w:ascii="Times New Roman" w:hAnsi="Times New Roman"/>
          <w:sz w:val="26"/>
          <w:szCs w:val="26"/>
        </w:rPr>
        <w:t xml:space="preserve">Сайте </w:t>
      </w:r>
      <w:r w:rsidR="006B4A10" w:rsidRPr="00FA051D">
        <w:rPr>
          <w:rFonts w:ascii="Times New Roman" w:hAnsi="Times New Roman"/>
          <w:sz w:val="26"/>
          <w:szCs w:val="26"/>
        </w:rPr>
        <w:t xml:space="preserve">может использовать файлы </w:t>
      </w:r>
      <w:proofErr w:type="spellStart"/>
      <w:r w:rsidR="006B4A10" w:rsidRPr="00FA051D">
        <w:rPr>
          <w:rFonts w:ascii="Times New Roman" w:hAnsi="Times New Roman"/>
          <w:sz w:val="26"/>
          <w:szCs w:val="26"/>
        </w:rPr>
        <w:t>сookie</w:t>
      </w:r>
      <w:proofErr w:type="spellEnd"/>
      <w:r w:rsidR="006B4A10" w:rsidRPr="00FA051D">
        <w:rPr>
          <w:rFonts w:ascii="Times New Roman" w:hAnsi="Times New Roman"/>
          <w:sz w:val="26"/>
          <w:szCs w:val="26"/>
        </w:rPr>
        <w:t xml:space="preserve"> и другие технологии, в целях</w:t>
      </w:r>
      <w:r w:rsidR="00394B1D" w:rsidRPr="00FA051D">
        <w:rPr>
          <w:rFonts w:ascii="Times New Roman" w:hAnsi="Times New Roman"/>
          <w:sz w:val="26"/>
          <w:szCs w:val="26"/>
        </w:rPr>
        <w:t>:</w:t>
      </w:r>
    </w:p>
    <w:p w14:paraId="44BBD4AF" w14:textId="77777777" w:rsidR="00394B1D" w:rsidRPr="00FA051D" w:rsidRDefault="00394B1D" w:rsidP="00394B1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>корректного функционирования Сайта;</w:t>
      </w:r>
    </w:p>
    <w:p w14:paraId="0590F83C" w14:textId="69F9B75F" w:rsidR="00394B1D" w:rsidRPr="00FA051D" w:rsidRDefault="00394B1D" w:rsidP="00394B1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повышение удобства использования Сайта; </w:t>
      </w:r>
    </w:p>
    <w:p w14:paraId="1026FBC6" w14:textId="77777777" w:rsidR="00394B1D" w:rsidRPr="00FA051D" w:rsidRDefault="00394B1D" w:rsidP="00394B1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>сбора аналитической информации в обобщенном виде для оценки и дальнейшего улучшения работы Сайта.</w:t>
      </w:r>
    </w:p>
    <w:p w14:paraId="033DD775" w14:textId="44450EA1" w:rsidR="00394B1D" w:rsidRPr="00FA051D" w:rsidRDefault="00394B1D" w:rsidP="00FA051D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ООО «Международная лаборатория Хеликс» не использует файлы </w:t>
      </w:r>
      <w:proofErr w:type="spellStart"/>
      <w:r w:rsidRPr="00FA051D">
        <w:rPr>
          <w:rFonts w:ascii="Times New Roman" w:hAnsi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/>
          <w:sz w:val="26"/>
          <w:szCs w:val="26"/>
        </w:rPr>
        <w:t xml:space="preserve"> для идентификации субъектов персональных данных – конкретных пользователей Сайта.</w:t>
      </w:r>
    </w:p>
    <w:p w14:paraId="7B6F3C73" w14:textId="532BF25D" w:rsidR="004639D7" w:rsidRPr="00FA051D" w:rsidRDefault="004A2D23" w:rsidP="00394B1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Полученная при использовании файлов </w:t>
      </w:r>
      <w:proofErr w:type="spellStart"/>
      <w:r w:rsidRPr="00FA051D">
        <w:rPr>
          <w:rFonts w:ascii="Times New Roman" w:hAnsi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/>
          <w:sz w:val="26"/>
          <w:szCs w:val="26"/>
        </w:rPr>
        <w:t xml:space="preserve"> информация может включать:</w:t>
      </w:r>
    </w:p>
    <w:p w14:paraId="081A9061" w14:textId="77777777" w:rsidR="004639D7" w:rsidRPr="00FA051D" w:rsidRDefault="004639D7" w:rsidP="004A2D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информации об устройстве (тип устройства, тип и настройки браузера, операционная система, URL источника запроса и т.п.); </w:t>
      </w:r>
    </w:p>
    <w:p w14:paraId="215839D3" w14:textId="78DE6D78" w:rsidR="004639D7" w:rsidRPr="00FA051D" w:rsidRDefault="004639D7" w:rsidP="004A2D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предпочтения контента (посещенные веб-страницы и т.п.); </w:t>
      </w:r>
    </w:p>
    <w:p w14:paraId="40BEAECC" w14:textId="47C31061" w:rsidR="004639D7" w:rsidRPr="00FA051D" w:rsidRDefault="004639D7" w:rsidP="004A2D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>информация о показе рекламы (</w:t>
      </w:r>
      <w:proofErr w:type="spellStart"/>
      <w:r w:rsidRPr="00FA051D">
        <w:rPr>
          <w:rFonts w:ascii="Times New Roman" w:hAnsi="Times New Roman"/>
          <w:sz w:val="26"/>
          <w:szCs w:val="26"/>
        </w:rPr>
        <w:t>просматриваемость</w:t>
      </w:r>
      <w:proofErr w:type="spellEnd"/>
      <w:r w:rsidRPr="00FA051D">
        <w:rPr>
          <w:rFonts w:ascii="Times New Roman" w:hAnsi="Times New Roman"/>
          <w:sz w:val="26"/>
          <w:szCs w:val="26"/>
        </w:rPr>
        <w:t xml:space="preserve"> и взаимодействие пользователя с рекламным контентом).</w:t>
      </w:r>
    </w:p>
    <w:p w14:paraId="54B767FA" w14:textId="00A326F8" w:rsidR="00A05E1A" w:rsidRPr="00FA051D" w:rsidRDefault="00B40FDB" w:rsidP="009B78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>Общество</w:t>
      </w:r>
      <w:r w:rsidR="00AB3145" w:rsidRPr="00FA051D">
        <w:rPr>
          <w:rFonts w:ascii="Times New Roman" w:hAnsi="Times New Roman"/>
          <w:sz w:val="26"/>
          <w:szCs w:val="26"/>
        </w:rPr>
        <w:t xml:space="preserve"> осуществляет сбор указанной информации в соответствии с цел</w:t>
      </w:r>
      <w:r w:rsidR="00DB5194" w:rsidRPr="00FA051D">
        <w:rPr>
          <w:rFonts w:ascii="Times New Roman" w:hAnsi="Times New Roman"/>
          <w:sz w:val="26"/>
          <w:szCs w:val="26"/>
        </w:rPr>
        <w:t>ями</w:t>
      </w:r>
      <w:r w:rsidR="00AB3145" w:rsidRPr="00FA051D">
        <w:rPr>
          <w:rFonts w:ascii="Times New Roman" w:hAnsi="Times New Roman"/>
          <w:sz w:val="26"/>
          <w:szCs w:val="26"/>
        </w:rPr>
        <w:t>, указанн</w:t>
      </w:r>
      <w:r w:rsidR="00DB5194" w:rsidRPr="00FA051D">
        <w:rPr>
          <w:rFonts w:ascii="Times New Roman" w:hAnsi="Times New Roman"/>
          <w:sz w:val="26"/>
          <w:szCs w:val="26"/>
        </w:rPr>
        <w:t>ыми</w:t>
      </w:r>
      <w:r w:rsidR="00AB3145" w:rsidRPr="00FA051D">
        <w:rPr>
          <w:rFonts w:ascii="Times New Roman" w:hAnsi="Times New Roman"/>
          <w:sz w:val="26"/>
          <w:szCs w:val="26"/>
        </w:rPr>
        <w:t xml:space="preserve"> в пункте 4 настоящей Политики.</w:t>
      </w:r>
    </w:p>
    <w:p w14:paraId="79B04D34" w14:textId="0E1A9D7D" w:rsidR="00910701" w:rsidRPr="00FA051D" w:rsidRDefault="00601D6A" w:rsidP="00394B1D">
      <w:pPr>
        <w:pStyle w:val="ConsPlusNormal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FA051D">
        <w:rPr>
          <w:rFonts w:ascii="Times New Roman" w:eastAsia="Calibri" w:hAnsi="Times New Roman"/>
          <w:sz w:val="26"/>
          <w:szCs w:val="26"/>
        </w:rPr>
        <w:t>По цели использования</w:t>
      </w:r>
      <w:r w:rsidR="004D2D31" w:rsidRPr="00FA051D">
        <w:rPr>
          <w:rFonts w:ascii="Times New Roman" w:hAnsi="Times New Roman"/>
          <w:sz w:val="26"/>
          <w:szCs w:val="26"/>
        </w:rPr>
        <w:t xml:space="preserve"> </w:t>
      </w:r>
      <w:r w:rsidR="00EF4770" w:rsidRPr="00FA051D">
        <w:rPr>
          <w:rFonts w:ascii="Times New Roman" w:hAnsi="Times New Roman"/>
          <w:sz w:val="26"/>
          <w:szCs w:val="26"/>
        </w:rPr>
        <w:t xml:space="preserve">обрабатываемые на Сайте </w:t>
      </w:r>
      <w:r w:rsidR="004D2D31" w:rsidRPr="00FA051D">
        <w:rPr>
          <w:rFonts w:ascii="Times New Roman" w:hAnsi="Times New Roman"/>
          <w:sz w:val="26"/>
          <w:szCs w:val="26"/>
        </w:rPr>
        <w:t>файлы</w:t>
      </w:r>
      <w:r w:rsidR="004D2D31" w:rsidRPr="00FA051D">
        <w:rPr>
          <w:rFonts w:ascii="Times New Roman" w:hAnsi="Times New Roman" w:cs="Times New Roman"/>
          <w:sz w:val="26"/>
          <w:szCs w:val="26"/>
        </w:rPr>
        <w:t xml:space="preserve"> </w:t>
      </w:r>
      <w:r w:rsidR="008466C6" w:rsidRPr="00FA051D">
        <w:rPr>
          <w:rFonts w:ascii="Times New Roman" w:hAnsi="Times New Roman" w:cs="Times New Roman"/>
          <w:sz w:val="26"/>
          <w:szCs w:val="26"/>
        </w:rPr>
        <w:t>раздел</w:t>
      </w:r>
      <w:r w:rsidR="00BE5020" w:rsidRPr="00FA051D">
        <w:rPr>
          <w:rFonts w:ascii="Times New Roman" w:hAnsi="Times New Roman" w:cs="Times New Roman"/>
          <w:sz w:val="26"/>
          <w:szCs w:val="26"/>
        </w:rPr>
        <w:t>яются</w:t>
      </w:r>
      <w:r w:rsidR="00A754B5" w:rsidRPr="00FA051D">
        <w:rPr>
          <w:rFonts w:ascii="Times New Roman" w:hAnsi="Times New Roman" w:cs="Times New Roman"/>
          <w:sz w:val="26"/>
          <w:szCs w:val="26"/>
        </w:rPr>
        <w:t xml:space="preserve"> на </w:t>
      </w:r>
      <w:r w:rsidR="00D30D78" w:rsidRPr="00FA051D">
        <w:rPr>
          <w:rFonts w:ascii="Times New Roman" w:hAnsi="Times New Roman" w:cs="Times New Roman"/>
          <w:sz w:val="26"/>
          <w:szCs w:val="26"/>
        </w:rPr>
        <w:t>3</w:t>
      </w:r>
      <w:r w:rsidR="004D2D31" w:rsidRPr="00FA051D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="00393CBE" w:rsidRPr="00FA051D">
        <w:rPr>
          <w:rFonts w:ascii="Times New Roman" w:hAnsi="Times New Roman" w:cs="Times New Roman"/>
          <w:sz w:val="26"/>
          <w:szCs w:val="26"/>
        </w:rPr>
        <w:t>и</w:t>
      </w:r>
      <w:r w:rsidRPr="00FA051D">
        <w:rPr>
          <w:rFonts w:ascii="Times New Roman" w:eastAsia="Calibri" w:hAnsi="Times New Roman"/>
          <w:sz w:val="26"/>
          <w:szCs w:val="26"/>
        </w:rPr>
        <w:t>:</w:t>
      </w:r>
    </w:p>
    <w:p w14:paraId="0E0B3AE1" w14:textId="7ABFF42F" w:rsidR="00EC4156" w:rsidRPr="00FA051D" w:rsidRDefault="00D30D78" w:rsidP="00FA051D">
      <w:pPr>
        <w:pStyle w:val="ConsPlus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FA051D">
        <w:rPr>
          <w:rFonts w:ascii="Times New Roman" w:eastAsia="Calibri" w:hAnsi="Times New Roman"/>
          <w:sz w:val="26"/>
          <w:szCs w:val="26"/>
        </w:rPr>
        <w:t>Технические (о</w:t>
      </w:r>
      <w:r w:rsidR="00601D6A" w:rsidRPr="00FA051D">
        <w:rPr>
          <w:rFonts w:ascii="Times New Roman" w:eastAsia="Calibri" w:hAnsi="Times New Roman"/>
          <w:sz w:val="26"/>
          <w:szCs w:val="26"/>
        </w:rPr>
        <w:t>бязательные</w:t>
      </w:r>
      <w:r w:rsidRPr="00FA051D">
        <w:rPr>
          <w:rFonts w:ascii="Times New Roman" w:eastAsia="Calibri" w:hAnsi="Times New Roman"/>
          <w:sz w:val="26"/>
          <w:szCs w:val="26"/>
        </w:rPr>
        <w:t>)</w:t>
      </w:r>
      <w:r w:rsidR="00001D02" w:rsidRPr="00FA051D">
        <w:rPr>
          <w:rFonts w:ascii="Times New Roman" w:hAnsi="Times New Roman"/>
          <w:sz w:val="26"/>
          <w:szCs w:val="26"/>
        </w:rPr>
        <w:t xml:space="preserve"> </w:t>
      </w:r>
      <w:r w:rsidR="00181DA3" w:rsidRPr="00FA051D">
        <w:rPr>
          <w:rFonts w:ascii="Times New Roman" w:hAnsi="Times New Roman"/>
          <w:sz w:val="26"/>
          <w:szCs w:val="26"/>
        </w:rPr>
        <w:t>файлы</w:t>
      </w:r>
      <w:r w:rsidR="00001D02" w:rsidRPr="00FA05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1DA3" w:rsidRPr="00FA051D">
        <w:rPr>
          <w:rFonts w:ascii="Times New Roman" w:eastAsia="Calibri" w:hAnsi="Times New Roman"/>
          <w:sz w:val="26"/>
          <w:szCs w:val="26"/>
        </w:rPr>
        <w:t>cookie</w:t>
      </w:r>
      <w:proofErr w:type="spellEnd"/>
      <w:r w:rsidR="00001D02" w:rsidRPr="00FA051D">
        <w:rPr>
          <w:rFonts w:ascii="Times New Roman" w:hAnsi="Times New Roman"/>
          <w:sz w:val="26"/>
          <w:szCs w:val="26"/>
        </w:rPr>
        <w:t xml:space="preserve"> </w:t>
      </w:r>
      <w:r w:rsidR="00001D02" w:rsidRPr="00FA051D">
        <w:rPr>
          <w:rFonts w:ascii="Times New Roman" w:hAnsi="Times New Roman" w:cs="Times New Roman"/>
          <w:sz w:val="26"/>
          <w:szCs w:val="26"/>
        </w:rPr>
        <w:t>–</w:t>
      </w:r>
      <w:r w:rsidR="00001D02" w:rsidRPr="00FA051D">
        <w:rPr>
          <w:rFonts w:ascii="Times New Roman" w:hAnsi="Times New Roman"/>
          <w:sz w:val="26"/>
          <w:szCs w:val="26"/>
        </w:rPr>
        <w:t xml:space="preserve"> </w:t>
      </w:r>
      <w:r w:rsidR="00601D6A" w:rsidRPr="00FA051D">
        <w:rPr>
          <w:rFonts w:ascii="Times New Roman" w:eastAsia="Calibri" w:hAnsi="Times New Roman"/>
          <w:sz w:val="26"/>
          <w:szCs w:val="26"/>
        </w:rPr>
        <w:t>необходимы для функционирования сайта</w:t>
      </w:r>
      <w:r w:rsidR="001A4C3A" w:rsidRPr="00FA051D">
        <w:rPr>
          <w:rFonts w:ascii="Times New Roman" w:eastAsia="Calibri" w:hAnsi="Times New Roman"/>
          <w:sz w:val="26"/>
          <w:szCs w:val="26"/>
        </w:rPr>
        <w:t xml:space="preserve"> и не подлежат отключению</w:t>
      </w:r>
      <w:r w:rsidR="00601D6A" w:rsidRPr="00FA051D">
        <w:rPr>
          <w:rFonts w:ascii="Times New Roman" w:eastAsia="Calibri" w:hAnsi="Times New Roman"/>
          <w:sz w:val="26"/>
          <w:szCs w:val="26"/>
        </w:rPr>
        <w:t xml:space="preserve">. </w:t>
      </w:r>
      <w:r w:rsidR="001A4C3A" w:rsidRPr="00FA051D">
        <w:rPr>
          <w:rFonts w:ascii="Times New Roman" w:eastAsia="Calibri" w:hAnsi="Times New Roman"/>
          <w:sz w:val="26"/>
          <w:szCs w:val="26"/>
        </w:rPr>
        <w:t>Эти</w:t>
      </w:r>
      <w:r w:rsidR="001A4C3A" w:rsidRPr="00FA051D">
        <w:rPr>
          <w:rFonts w:ascii="Times New Roman" w:hAnsi="Times New Roman"/>
          <w:sz w:val="26"/>
          <w:szCs w:val="26"/>
        </w:rPr>
        <w:t xml:space="preserve"> файлы </w:t>
      </w:r>
      <w:r w:rsidR="001A4C3A" w:rsidRPr="00FA051D">
        <w:rPr>
          <w:rFonts w:ascii="Times New Roman" w:eastAsia="Calibri" w:hAnsi="Times New Roman"/>
          <w:sz w:val="26"/>
          <w:szCs w:val="26"/>
        </w:rPr>
        <w:t xml:space="preserve">не сохраняют какую-либо информацию о пользователе, которая может быть использована в маркетинговых целях или для учета посещаемых сайтов в сети Интернет. </w:t>
      </w:r>
      <w:r w:rsidR="00601D6A" w:rsidRPr="00FA051D">
        <w:rPr>
          <w:rFonts w:ascii="Times New Roman" w:eastAsia="Calibri" w:hAnsi="Times New Roman"/>
          <w:sz w:val="26"/>
          <w:szCs w:val="26"/>
        </w:rPr>
        <w:t xml:space="preserve">Они записываются в ответ на действие посетителя </w:t>
      </w:r>
      <w:r w:rsidR="00001D02" w:rsidRPr="00FA051D">
        <w:rPr>
          <w:rFonts w:ascii="Times New Roman" w:hAnsi="Times New Roman" w:cs="Times New Roman"/>
          <w:sz w:val="26"/>
          <w:szCs w:val="26"/>
        </w:rPr>
        <w:t>–</w:t>
      </w:r>
      <w:r w:rsidR="00601D6A" w:rsidRPr="00FA051D">
        <w:rPr>
          <w:rFonts w:ascii="Times New Roman" w:eastAsia="Calibri" w:hAnsi="Times New Roman"/>
          <w:sz w:val="26"/>
          <w:szCs w:val="26"/>
        </w:rPr>
        <w:t xml:space="preserve"> например, после авторизации на сайте или заполнения формы. </w:t>
      </w:r>
    </w:p>
    <w:p w14:paraId="6CA8C233" w14:textId="2BFCB4DE" w:rsidR="009C79BA" w:rsidRPr="00FA051D" w:rsidRDefault="001A4C3A" w:rsidP="00FA051D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A051D">
        <w:rPr>
          <w:rFonts w:ascii="Times New Roman" w:eastAsia="Calibri" w:hAnsi="Times New Roman"/>
          <w:sz w:val="26"/>
          <w:szCs w:val="26"/>
        </w:rPr>
        <w:t>Такие данные пользователей не передаются в сторонние аналитические системы</w:t>
      </w:r>
      <w:r w:rsidR="0038587C" w:rsidRPr="00FA051D">
        <w:rPr>
          <w:rFonts w:ascii="Times New Roman" w:eastAsia="Calibri" w:hAnsi="Times New Roman"/>
          <w:sz w:val="26"/>
          <w:szCs w:val="26"/>
        </w:rPr>
        <w:t xml:space="preserve"> и обрабатываются без согласия</w:t>
      </w:r>
      <w:r w:rsidR="00EC4156" w:rsidRPr="00FA051D">
        <w:rPr>
          <w:rFonts w:ascii="Times New Roman" w:eastAsia="Calibri" w:hAnsi="Times New Roman"/>
          <w:sz w:val="26"/>
          <w:szCs w:val="26"/>
        </w:rPr>
        <w:t xml:space="preserve"> пользователя</w:t>
      </w:r>
      <w:r w:rsidR="00BA1C3A" w:rsidRPr="00FA051D">
        <w:rPr>
          <w:rFonts w:ascii="Times New Roman" w:eastAsia="Calibri" w:hAnsi="Times New Roman"/>
          <w:sz w:val="26"/>
          <w:szCs w:val="26"/>
        </w:rPr>
        <w:t xml:space="preserve">, </w:t>
      </w:r>
      <w:r w:rsidR="00BA1C3A" w:rsidRPr="00FA051D">
        <w:rPr>
          <w:rFonts w:ascii="Times New Roman" w:hAnsi="Times New Roman"/>
          <w:sz w:val="26"/>
          <w:szCs w:val="26"/>
        </w:rPr>
        <w:t>т.к. обеспечивают полноценное и корректное функционирование Сайта.</w:t>
      </w:r>
    </w:p>
    <w:p w14:paraId="0512F69E" w14:textId="5E34FA5B" w:rsidR="00EC4156" w:rsidRPr="00FA051D" w:rsidRDefault="00601D6A" w:rsidP="00FA051D">
      <w:pPr>
        <w:pStyle w:val="ConsPlus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FA051D">
        <w:rPr>
          <w:rFonts w:ascii="Times New Roman" w:eastAsia="Calibri" w:hAnsi="Times New Roman"/>
          <w:sz w:val="26"/>
          <w:szCs w:val="26"/>
        </w:rPr>
        <w:t>Функциональные</w:t>
      </w:r>
      <w:r w:rsidR="00181DA3" w:rsidRPr="00FA051D">
        <w:rPr>
          <w:rFonts w:ascii="Times New Roman" w:hAnsi="Times New Roman"/>
          <w:sz w:val="26"/>
          <w:szCs w:val="26"/>
        </w:rPr>
        <w:t xml:space="preserve"> файлы</w:t>
      </w:r>
      <w:r w:rsidRPr="00FA051D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181DA3" w:rsidRPr="00FA051D">
        <w:rPr>
          <w:rFonts w:ascii="Times New Roman" w:eastAsia="Calibri" w:hAnsi="Times New Roman"/>
          <w:sz w:val="26"/>
          <w:szCs w:val="26"/>
        </w:rPr>
        <w:t>cookie</w:t>
      </w:r>
      <w:proofErr w:type="spellEnd"/>
      <w:r w:rsidRPr="00FA051D">
        <w:rPr>
          <w:rFonts w:ascii="Times New Roman" w:eastAsia="Calibri" w:hAnsi="Times New Roman"/>
          <w:sz w:val="26"/>
          <w:szCs w:val="26"/>
        </w:rPr>
        <w:t> </w:t>
      </w:r>
      <w:r w:rsidR="001A4C3A" w:rsidRPr="00FA051D">
        <w:rPr>
          <w:rFonts w:ascii="Times New Roman" w:hAnsi="Times New Roman"/>
          <w:sz w:val="26"/>
          <w:szCs w:val="26"/>
        </w:rPr>
        <w:t>–</w:t>
      </w:r>
      <w:r w:rsidRPr="00FA051D">
        <w:rPr>
          <w:rFonts w:ascii="Times New Roman" w:eastAsia="Calibri" w:hAnsi="Times New Roman"/>
          <w:sz w:val="26"/>
          <w:szCs w:val="26"/>
        </w:rPr>
        <w:t xml:space="preserve"> </w:t>
      </w:r>
      <w:r w:rsidR="001A4C3A" w:rsidRPr="00FA051D">
        <w:rPr>
          <w:rFonts w:ascii="Times New Roman" w:eastAsia="Calibri" w:hAnsi="Times New Roman"/>
          <w:sz w:val="26"/>
          <w:szCs w:val="26"/>
        </w:rPr>
        <w:t>являются критически важными для работы отдельных страниц сайта и позволя</w:t>
      </w:r>
      <w:r w:rsidR="00CB0E39" w:rsidRPr="00FA051D">
        <w:rPr>
          <w:rFonts w:ascii="Times New Roman" w:eastAsia="Calibri" w:hAnsi="Times New Roman"/>
          <w:sz w:val="26"/>
          <w:szCs w:val="26"/>
        </w:rPr>
        <w:t>ю</w:t>
      </w:r>
      <w:r w:rsidR="001A4C3A" w:rsidRPr="00FA051D">
        <w:rPr>
          <w:rFonts w:ascii="Times New Roman" w:eastAsia="Calibri" w:hAnsi="Times New Roman"/>
          <w:sz w:val="26"/>
          <w:szCs w:val="26"/>
        </w:rPr>
        <w:t xml:space="preserve">т обеспечивать работу полезных функций </w:t>
      </w:r>
      <w:r w:rsidR="001A4C3A" w:rsidRPr="00FA051D">
        <w:rPr>
          <w:rFonts w:ascii="Times New Roman" w:eastAsia="Calibri" w:hAnsi="Times New Roman"/>
          <w:sz w:val="26"/>
          <w:szCs w:val="26"/>
        </w:rPr>
        <w:lastRenderedPageBreak/>
        <w:t xml:space="preserve">сайта (например, использовать Яндекс Карты), запомнить пользовательские настройки и предпочтения, что обеспечивает персонализированный подход к клиенту и помогает усовершенствовать взаимодействие пользователя с сайтом. </w:t>
      </w:r>
    </w:p>
    <w:p w14:paraId="2A8D59B8" w14:textId="78890D56" w:rsidR="009C79BA" w:rsidRPr="00FA051D" w:rsidRDefault="00394B1D" w:rsidP="00FA051D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A051D">
        <w:rPr>
          <w:rFonts w:ascii="Times New Roman" w:eastAsia="Calibri" w:hAnsi="Times New Roman"/>
          <w:sz w:val="26"/>
          <w:szCs w:val="26"/>
        </w:rPr>
        <w:t>Такие данные пользователей о</w:t>
      </w:r>
      <w:r w:rsidR="00634650" w:rsidRPr="00FA051D">
        <w:rPr>
          <w:rFonts w:ascii="Times New Roman" w:eastAsia="Calibri" w:hAnsi="Times New Roman"/>
          <w:sz w:val="26"/>
          <w:szCs w:val="26"/>
        </w:rPr>
        <w:t xml:space="preserve">брабатываются </w:t>
      </w:r>
      <w:r w:rsidRPr="00FA051D">
        <w:rPr>
          <w:rFonts w:ascii="Times New Roman" w:eastAsia="Calibri" w:hAnsi="Times New Roman"/>
          <w:sz w:val="26"/>
          <w:szCs w:val="26"/>
        </w:rPr>
        <w:t>с</w:t>
      </w:r>
      <w:r w:rsidR="00634650" w:rsidRPr="00FA051D">
        <w:rPr>
          <w:rFonts w:ascii="Times New Roman" w:eastAsia="Calibri" w:hAnsi="Times New Roman"/>
          <w:sz w:val="26"/>
          <w:szCs w:val="26"/>
        </w:rPr>
        <w:t xml:space="preserve"> согласия </w:t>
      </w:r>
      <w:r w:rsidR="00EC4156" w:rsidRPr="00FA051D">
        <w:rPr>
          <w:rFonts w:ascii="Times New Roman" w:eastAsia="Calibri" w:hAnsi="Times New Roman"/>
          <w:sz w:val="26"/>
          <w:szCs w:val="26"/>
        </w:rPr>
        <w:t>пользователя</w:t>
      </w:r>
      <w:r w:rsidR="00634650" w:rsidRPr="00FA051D">
        <w:rPr>
          <w:rFonts w:ascii="Times New Roman" w:eastAsia="Calibri" w:hAnsi="Times New Roman"/>
          <w:sz w:val="26"/>
          <w:szCs w:val="26"/>
        </w:rPr>
        <w:t>.</w:t>
      </w:r>
    </w:p>
    <w:p w14:paraId="6E5DF180" w14:textId="128DD5C6" w:rsidR="00AA7BAC" w:rsidRPr="00FA051D" w:rsidRDefault="00D30D78" w:rsidP="00FA051D">
      <w:pPr>
        <w:pStyle w:val="ConsPlusNormal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Аналитические </w:t>
      </w:r>
      <w:r w:rsidR="009F00E9" w:rsidRPr="00FA051D">
        <w:rPr>
          <w:rFonts w:ascii="Times New Roman" w:hAnsi="Times New Roman"/>
          <w:sz w:val="26"/>
          <w:szCs w:val="26"/>
        </w:rPr>
        <w:t>ф</w:t>
      </w:r>
      <w:r w:rsidR="00181DA3" w:rsidRPr="00FA051D">
        <w:rPr>
          <w:rFonts w:ascii="Times New Roman" w:hAnsi="Times New Roman"/>
          <w:sz w:val="26"/>
          <w:szCs w:val="26"/>
        </w:rPr>
        <w:t xml:space="preserve">айлы </w:t>
      </w:r>
      <w:proofErr w:type="spellStart"/>
      <w:r w:rsidR="00181DA3" w:rsidRPr="00FA051D">
        <w:rPr>
          <w:rFonts w:ascii="Times New Roman" w:eastAsia="Calibri" w:hAnsi="Times New Roman"/>
          <w:sz w:val="26"/>
          <w:szCs w:val="26"/>
        </w:rPr>
        <w:t>cookie</w:t>
      </w:r>
      <w:proofErr w:type="spellEnd"/>
      <w:r w:rsidR="00601D6A" w:rsidRPr="00FA051D">
        <w:rPr>
          <w:rFonts w:ascii="Times New Roman" w:eastAsia="Calibri" w:hAnsi="Times New Roman"/>
          <w:sz w:val="26"/>
          <w:szCs w:val="26"/>
        </w:rPr>
        <w:t xml:space="preserve"> </w:t>
      </w:r>
      <w:r w:rsidR="00181DA3" w:rsidRPr="00FA051D">
        <w:rPr>
          <w:rFonts w:ascii="Times New Roman" w:hAnsi="Times New Roman"/>
          <w:sz w:val="26"/>
          <w:szCs w:val="26"/>
        </w:rPr>
        <w:t>-</w:t>
      </w:r>
      <w:r w:rsidR="00601D6A" w:rsidRPr="00FA051D">
        <w:rPr>
          <w:rFonts w:ascii="Times New Roman" w:eastAsia="Calibri" w:hAnsi="Times New Roman"/>
          <w:sz w:val="26"/>
          <w:szCs w:val="26"/>
        </w:rPr>
        <w:t xml:space="preserve"> </w:t>
      </w:r>
      <w:r w:rsidR="00AB5296" w:rsidRPr="00FA051D">
        <w:rPr>
          <w:rFonts w:ascii="Times New Roman" w:eastAsia="Calibri" w:hAnsi="Times New Roman"/>
          <w:sz w:val="26"/>
          <w:szCs w:val="26"/>
        </w:rPr>
        <w:t xml:space="preserve">позволяют подсчитывать количество и длительность посещений сайта, анализировать как посетители используют веб-сайт. Это помогает оценивать и улучшать работу </w:t>
      </w:r>
      <w:r w:rsidR="00394B1D" w:rsidRPr="00FA051D">
        <w:rPr>
          <w:rFonts w:ascii="Times New Roman" w:eastAsia="Calibri" w:hAnsi="Times New Roman"/>
          <w:sz w:val="26"/>
          <w:szCs w:val="26"/>
        </w:rPr>
        <w:t>С</w:t>
      </w:r>
      <w:r w:rsidR="00AB5296" w:rsidRPr="00FA051D">
        <w:rPr>
          <w:rFonts w:ascii="Times New Roman" w:eastAsia="Calibri" w:hAnsi="Times New Roman"/>
          <w:sz w:val="26"/>
          <w:szCs w:val="26"/>
        </w:rPr>
        <w:t>айта</w:t>
      </w:r>
      <w:r w:rsidR="00394B1D" w:rsidRPr="00FA051D">
        <w:rPr>
          <w:rFonts w:ascii="Times New Roman" w:eastAsia="Calibri" w:hAnsi="Times New Roman"/>
          <w:sz w:val="26"/>
          <w:szCs w:val="26"/>
        </w:rPr>
        <w:t xml:space="preserve">. </w:t>
      </w:r>
    </w:p>
    <w:p w14:paraId="3B481DA7" w14:textId="6C6E82B8" w:rsidR="00AB5296" w:rsidRPr="00FA051D" w:rsidRDefault="00394B1D" w:rsidP="00394B1D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A051D">
        <w:rPr>
          <w:rFonts w:ascii="Times New Roman" w:eastAsia="Calibri" w:hAnsi="Times New Roman"/>
          <w:sz w:val="26"/>
          <w:szCs w:val="26"/>
        </w:rPr>
        <w:t>Такие данные пользователей обрабатываются с согласия пользователя.</w:t>
      </w:r>
    </w:p>
    <w:p w14:paraId="3FF17594" w14:textId="77777777" w:rsidR="005E0333" w:rsidRPr="00FA051D" w:rsidRDefault="00394B1D" w:rsidP="005E0333">
      <w:pPr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>ООО «Международная лаборатория Хеликс»</w:t>
      </w:r>
      <w:r w:rsidRPr="00FA051D">
        <w:rPr>
          <w:rFonts w:ascii="Times New Roman" w:eastAsia="Calibri" w:hAnsi="Times New Roman"/>
          <w:sz w:val="26"/>
          <w:szCs w:val="26"/>
        </w:rPr>
        <w:t xml:space="preserve"> </w:t>
      </w:r>
      <w:r w:rsidR="00A05E1A" w:rsidRPr="00FA051D">
        <w:rPr>
          <w:rFonts w:ascii="Times New Roman" w:eastAsia="Calibri" w:hAnsi="Times New Roman"/>
          <w:sz w:val="26"/>
          <w:szCs w:val="26"/>
        </w:rPr>
        <w:t>предлагает пользователю при первом посещении Сайта дать свое согласие на использование файлов куки либо отказаться от их использования посредством нажатия кнопок «Принять», «Отклонить» или «Настроить» на всплывающем информационном баннере.</w:t>
      </w:r>
      <w:r w:rsidR="00BA1C3A" w:rsidRPr="00FA051D">
        <w:rPr>
          <w:rFonts w:ascii="Times New Roman" w:eastAsia="Calibri" w:hAnsi="Times New Roman"/>
          <w:sz w:val="26"/>
          <w:szCs w:val="26"/>
        </w:rPr>
        <w:t xml:space="preserve"> </w:t>
      </w:r>
    </w:p>
    <w:p w14:paraId="501218D3" w14:textId="3B42B8F7" w:rsidR="005E0333" w:rsidRPr="00FA051D" w:rsidRDefault="003354C9" w:rsidP="005E0333">
      <w:pPr>
        <w:pStyle w:val="ConsPlusNormal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4C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основными</w:t>
      </w:r>
      <w:r w:rsidRPr="003354C9">
        <w:rPr>
          <w:rFonts w:ascii="Times New Roman" w:hAnsi="Times New Roman" w:cs="Times New Roman"/>
          <w:sz w:val="26"/>
          <w:szCs w:val="26"/>
        </w:rPr>
        <w:t xml:space="preserve"> файл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335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4C9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3354C9">
        <w:rPr>
          <w:rFonts w:ascii="Times New Roman" w:hAnsi="Times New Roman" w:cs="Times New Roman"/>
          <w:sz w:val="26"/>
          <w:szCs w:val="26"/>
        </w:rPr>
        <w:t>, а также с описанием их функционального назначения и сроками хранения можно</w:t>
      </w:r>
      <w:r>
        <w:rPr>
          <w:rFonts w:ascii="Times New Roman" w:hAnsi="Times New Roman" w:cs="Times New Roman"/>
          <w:sz w:val="26"/>
          <w:szCs w:val="26"/>
        </w:rPr>
        <w:t xml:space="preserve"> ознакомиться</w:t>
      </w:r>
      <w:r w:rsidRPr="003354C9">
        <w:rPr>
          <w:rFonts w:ascii="Times New Roman" w:hAnsi="Times New Roman" w:cs="Times New Roman"/>
          <w:sz w:val="26"/>
          <w:szCs w:val="26"/>
        </w:rPr>
        <w:t xml:space="preserve"> </w:t>
      </w:r>
      <w:r w:rsidR="005E0333" w:rsidRPr="00FA051D">
        <w:rPr>
          <w:rFonts w:ascii="Times New Roman" w:hAnsi="Times New Roman" w:cs="Times New Roman"/>
          <w:sz w:val="26"/>
          <w:szCs w:val="26"/>
        </w:rPr>
        <w:t>в Приложении 1 к настоящей Политике</w:t>
      </w:r>
      <w:r>
        <w:rPr>
          <w:rFonts w:ascii="Times New Roman" w:hAnsi="Times New Roman" w:cs="Times New Roman"/>
          <w:sz w:val="26"/>
          <w:szCs w:val="26"/>
        </w:rPr>
        <w:t xml:space="preserve">, а с полным перечнем в браузере устройства. </w:t>
      </w:r>
    </w:p>
    <w:p w14:paraId="5813DFED" w14:textId="1AAADD25" w:rsidR="00A05E1A" w:rsidRPr="00FA051D" w:rsidRDefault="00A05E1A" w:rsidP="005E0333">
      <w:pPr>
        <w:pStyle w:val="ConsPlusNormal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1D">
        <w:rPr>
          <w:rFonts w:ascii="Times New Roman" w:eastAsia="Calibri" w:hAnsi="Times New Roman" w:cs="Times New Roman"/>
          <w:sz w:val="26"/>
          <w:szCs w:val="26"/>
        </w:rPr>
        <w:t xml:space="preserve">Посетитель Сайта вправе в любое время без объяснения причин отозвать данное им согласие в интерфейсе Сайта путем открытия </w:t>
      </w:r>
      <w:r w:rsidR="007D135A" w:rsidRPr="00FA051D">
        <w:rPr>
          <w:rFonts w:ascii="Times New Roman" w:eastAsia="Calibri" w:hAnsi="Times New Roman" w:cs="Times New Roman"/>
          <w:sz w:val="26"/>
          <w:szCs w:val="26"/>
        </w:rPr>
        <w:t xml:space="preserve">Настроек </w:t>
      </w:r>
      <w:r w:rsidR="00B643E4" w:rsidRPr="00FA051D">
        <w:rPr>
          <w:rFonts w:ascii="Times New Roman" w:eastAsia="Calibri" w:hAnsi="Times New Roman" w:cs="Times New Roman"/>
          <w:sz w:val="26"/>
          <w:szCs w:val="26"/>
        </w:rPr>
        <w:t xml:space="preserve">файлов </w:t>
      </w:r>
      <w:proofErr w:type="spellStart"/>
      <w:r w:rsidRPr="00FA051D">
        <w:rPr>
          <w:rFonts w:ascii="Times New Roman" w:eastAsia="Calibri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eastAsia="Calibri" w:hAnsi="Times New Roman" w:cs="Times New Roman"/>
          <w:sz w:val="26"/>
          <w:szCs w:val="26"/>
        </w:rPr>
        <w:t xml:space="preserve"> в нижней части страницы Сайта</w:t>
      </w:r>
      <w:r w:rsidR="007D135A" w:rsidRPr="00FA051D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FA051D">
        <w:rPr>
          <w:rFonts w:ascii="Times New Roman" w:eastAsia="Calibri" w:hAnsi="Times New Roman" w:cs="Times New Roman"/>
          <w:sz w:val="26"/>
          <w:szCs w:val="26"/>
        </w:rPr>
        <w:t xml:space="preserve"> проставления соответствующей отметки об отклонении использования файлов </w:t>
      </w:r>
      <w:proofErr w:type="spellStart"/>
      <w:r w:rsidR="00194BCA" w:rsidRPr="00FA051D">
        <w:rPr>
          <w:rFonts w:ascii="Times New Roman" w:eastAsia="Calibri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eastAsia="Calibri" w:hAnsi="Times New Roman" w:cs="Times New Roman"/>
          <w:sz w:val="26"/>
          <w:szCs w:val="26"/>
        </w:rPr>
        <w:t xml:space="preserve"> и подтверждения выбора</w:t>
      </w:r>
      <w:r w:rsidR="007D135A" w:rsidRPr="00FA051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CDE0CE" w14:textId="2971F90E" w:rsidR="00944E01" w:rsidRPr="00FA051D" w:rsidRDefault="002B093A" w:rsidP="00394B1D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>ООО «</w:t>
      </w:r>
      <w:r w:rsidR="0085054A" w:rsidRPr="00FA051D">
        <w:rPr>
          <w:rFonts w:ascii="Times New Roman" w:hAnsi="Times New Roman" w:cs="Times New Roman"/>
          <w:sz w:val="26"/>
          <w:szCs w:val="26"/>
        </w:rPr>
        <w:t xml:space="preserve">Международная лаборатория </w:t>
      </w:r>
      <w:proofErr w:type="spellStart"/>
      <w:r w:rsidR="0085054A" w:rsidRPr="00FA051D">
        <w:rPr>
          <w:rFonts w:ascii="Times New Roman" w:hAnsi="Times New Roman" w:cs="Times New Roman"/>
          <w:sz w:val="26"/>
          <w:szCs w:val="26"/>
        </w:rPr>
        <w:t>Хеликс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>»</w:t>
      </w:r>
      <w:r w:rsidR="00FD7F89" w:rsidRPr="00FA051D">
        <w:rPr>
          <w:rFonts w:ascii="Times New Roman" w:hAnsi="Times New Roman" w:cs="Times New Roman"/>
          <w:sz w:val="26"/>
          <w:szCs w:val="26"/>
        </w:rPr>
        <w:t xml:space="preserve"> использует сервис</w:t>
      </w:r>
      <w:r w:rsidR="00944E01" w:rsidRPr="00FA051D">
        <w:rPr>
          <w:rFonts w:ascii="Times New Roman" w:hAnsi="Times New Roman" w:cs="Times New Roman"/>
          <w:sz w:val="26"/>
          <w:szCs w:val="26"/>
        </w:rPr>
        <w:t>ы</w:t>
      </w:r>
      <w:r w:rsidR="00FD7F89" w:rsidRPr="00FA051D">
        <w:rPr>
          <w:rFonts w:ascii="Times New Roman" w:hAnsi="Times New Roman" w:cs="Times New Roman"/>
          <w:sz w:val="26"/>
          <w:szCs w:val="26"/>
        </w:rPr>
        <w:t xml:space="preserve"> </w:t>
      </w:r>
      <w:r w:rsidR="00944E01" w:rsidRPr="00FA051D">
        <w:rPr>
          <w:rFonts w:ascii="Times New Roman" w:hAnsi="Times New Roman" w:cs="Times New Roman"/>
          <w:sz w:val="26"/>
          <w:szCs w:val="26"/>
        </w:rPr>
        <w:t xml:space="preserve">для </w:t>
      </w:r>
      <w:r w:rsidR="006B784C" w:rsidRPr="00FA051D">
        <w:rPr>
          <w:rFonts w:ascii="Times New Roman" w:hAnsi="Times New Roman" w:cs="Times New Roman"/>
          <w:sz w:val="26"/>
          <w:szCs w:val="26"/>
        </w:rPr>
        <w:t>веб-</w:t>
      </w:r>
      <w:r w:rsidR="00FD7F89" w:rsidRPr="00FA051D">
        <w:rPr>
          <w:rFonts w:ascii="Times New Roman" w:hAnsi="Times New Roman" w:cs="Times New Roman"/>
          <w:sz w:val="26"/>
          <w:szCs w:val="26"/>
        </w:rPr>
        <w:t>аналитики</w:t>
      </w:r>
      <w:r w:rsidR="009E7155" w:rsidRPr="00FA051D">
        <w:rPr>
          <w:rFonts w:ascii="Times New Roman" w:hAnsi="Times New Roman" w:cs="Times New Roman"/>
          <w:sz w:val="26"/>
          <w:szCs w:val="26"/>
        </w:rPr>
        <w:t xml:space="preserve">, обрабатывающие информацию с помощью файлов </w:t>
      </w:r>
      <w:proofErr w:type="spellStart"/>
      <w:r w:rsidR="00CB0E39" w:rsidRPr="00FA051D">
        <w:rPr>
          <w:rFonts w:ascii="Times New Roman" w:eastAsia="Calibri" w:hAnsi="Times New Roman"/>
          <w:sz w:val="26"/>
          <w:szCs w:val="26"/>
        </w:rPr>
        <w:t>cookie</w:t>
      </w:r>
      <w:proofErr w:type="spellEnd"/>
      <w:r w:rsidR="00A67070" w:rsidRPr="00FA051D">
        <w:rPr>
          <w:rFonts w:ascii="Times New Roman" w:hAnsi="Times New Roman" w:cs="Times New Roman"/>
          <w:sz w:val="26"/>
          <w:szCs w:val="26"/>
        </w:rPr>
        <w:t>.</w:t>
      </w:r>
    </w:p>
    <w:p w14:paraId="7F08C3B2" w14:textId="6D7B4972" w:rsidR="00A67070" w:rsidRPr="00FA051D" w:rsidRDefault="00A67070" w:rsidP="005E0333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Сервис </w:t>
      </w:r>
      <w:proofErr w:type="spellStart"/>
      <w:r w:rsidR="00FD7F89" w:rsidRPr="00FA051D">
        <w:rPr>
          <w:rFonts w:ascii="Times New Roman" w:hAnsi="Times New Roman" w:cs="Times New Roman"/>
          <w:sz w:val="26"/>
          <w:szCs w:val="26"/>
        </w:rPr>
        <w:t>Яндекс.Метрика</w:t>
      </w:r>
      <w:proofErr w:type="spellEnd"/>
      <w:r w:rsidR="00FD7F89" w:rsidRPr="00FA051D">
        <w:rPr>
          <w:rFonts w:ascii="Times New Roman" w:hAnsi="Times New Roman" w:cs="Times New Roman"/>
          <w:sz w:val="26"/>
          <w:szCs w:val="26"/>
        </w:rPr>
        <w:t xml:space="preserve">, </w:t>
      </w:r>
      <w:r w:rsidR="001A149E" w:rsidRPr="00FA051D">
        <w:rPr>
          <w:rFonts w:ascii="Times New Roman" w:hAnsi="Times New Roman" w:cs="Times New Roman"/>
          <w:sz w:val="26"/>
          <w:szCs w:val="26"/>
        </w:rPr>
        <w:t>предоставляемы</w:t>
      </w:r>
      <w:r w:rsidR="005E0333" w:rsidRPr="00FA051D">
        <w:rPr>
          <w:rFonts w:ascii="Times New Roman" w:hAnsi="Times New Roman" w:cs="Times New Roman"/>
          <w:sz w:val="26"/>
          <w:szCs w:val="26"/>
        </w:rPr>
        <w:t>й</w:t>
      </w:r>
      <w:r w:rsidR="00FD7F89" w:rsidRPr="00FA051D">
        <w:rPr>
          <w:rFonts w:ascii="Times New Roman" w:hAnsi="Times New Roman" w:cs="Times New Roman"/>
          <w:sz w:val="26"/>
          <w:szCs w:val="26"/>
        </w:rPr>
        <w:t xml:space="preserve"> </w:t>
      </w:r>
      <w:r w:rsidR="001A149E" w:rsidRPr="00FA051D">
        <w:rPr>
          <w:rFonts w:ascii="Times New Roman" w:hAnsi="Times New Roman" w:cs="Times New Roman"/>
          <w:sz w:val="26"/>
          <w:szCs w:val="26"/>
        </w:rPr>
        <w:t>компание</w:t>
      </w:r>
      <w:r w:rsidR="00E92CF2" w:rsidRPr="00FA051D">
        <w:rPr>
          <w:rFonts w:ascii="Times New Roman" w:hAnsi="Times New Roman" w:cs="Times New Roman"/>
          <w:sz w:val="26"/>
          <w:szCs w:val="26"/>
        </w:rPr>
        <w:t>й</w:t>
      </w:r>
      <w:r w:rsidR="00FD7F89" w:rsidRPr="00FA051D">
        <w:rPr>
          <w:rFonts w:ascii="Times New Roman" w:hAnsi="Times New Roman" w:cs="Times New Roman"/>
          <w:sz w:val="26"/>
          <w:szCs w:val="26"/>
        </w:rPr>
        <w:t xml:space="preserve"> Яндекс</w:t>
      </w:r>
      <w:r w:rsidRPr="00FA051D">
        <w:rPr>
          <w:rFonts w:ascii="Times New Roman" w:hAnsi="Times New Roman" w:cs="Times New Roman"/>
          <w:sz w:val="26"/>
          <w:szCs w:val="26"/>
        </w:rPr>
        <w:t xml:space="preserve">, </w:t>
      </w:r>
      <w:r w:rsidR="002F3898" w:rsidRPr="00FA051D">
        <w:rPr>
          <w:rFonts w:ascii="Times New Roman" w:hAnsi="Times New Roman" w:cs="Times New Roman"/>
          <w:sz w:val="26"/>
          <w:szCs w:val="26"/>
        </w:rPr>
        <w:t xml:space="preserve">применяется в целях улучшения взаимодействия пользователя с Сайтом, использует файлы </w:t>
      </w:r>
      <w:proofErr w:type="spellStart"/>
      <w:r w:rsidR="00CB0E39" w:rsidRPr="00FA051D">
        <w:rPr>
          <w:rFonts w:ascii="Times New Roman" w:eastAsia="Calibri" w:hAnsi="Times New Roman"/>
          <w:sz w:val="26"/>
          <w:szCs w:val="26"/>
        </w:rPr>
        <w:t>cookie</w:t>
      </w:r>
      <w:proofErr w:type="spellEnd"/>
      <w:r w:rsidR="00CB0E39" w:rsidRPr="00FA051D">
        <w:rPr>
          <w:rFonts w:ascii="Times New Roman" w:eastAsia="Calibri" w:hAnsi="Times New Roman"/>
          <w:sz w:val="26"/>
          <w:szCs w:val="26"/>
        </w:rPr>
        <w:t> </w:t>
      </w:r>
      <w:r w:rsidR="00CB0E39" w:rsidRPr="00FA051D" w:rsidDel="00CB0E39">
        <w:rPr>
          <w:rFonts w:ascii="Times New Roman" w:hAnsi="Times New Roman" w:cs="Times New Roman"/>
          <w:sz w:val="26"/>
          <w:szCs w:val="26"/>
        </w:rPr>
        <w:t xml:space="preserve"> </w:t>
      </w:r>
      <w:r w:rsidR="002F3898" w:rsidRPr="00FA051D">
        <w:rPr>
          <w:rFonts w:ascii="Times New Roman" w:hAnsi="Times New Roman" w:cs="Times New Roman"/>
          <w:sz w:val="26"/>
          <w:szCs w:val="26"/>
        </w:rPr>
        <w:t>для сбора информации о поведении пользователей на Сайте без идентификации</w:t>
      </w:r>
      <w:r w:rsidR="00C43BD5" w:rsidRPr="00FA051D">
        <w:rPr>
          <w:rFonts w:ascii="Times New Roman" w:hAnsi="Times New Roman" w:cs="Times New Roman"/>
          <w:sz w:val="26"/>
          <w:szCs w:val="26"/>
        </w:rPr>
        <w:t xml:space="preserve"> конкретного пользователя</w:t>
      </w:r>
      <w:r w:rsidR="005E0333" w:rsidRPr="00FA051D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Pr="00FA051D">
          <w:rPr>
            <w:rStyle w:val="af2"/>
            <w:rFonts w:ascii="Times New Roman" w:hAnsi="Times New Roman"/>
            <w:sz w:val="26"/>
            <w:szCs w:val="26"/>
          </w:rPr>
          <w:t>Политика конфиденциальности Яндекс</w:t>
        </w:r>
      </w:hyperlink>
      <w:r w:rsidR="005E0333" w:rsidRPr="00FA051D">
        <w:rPr>
          <w:rFonts w:ascii="Times New Roman" w:hAnsi="Times New Roman" w:cs="Times New Roman"/>
          <w:sz w:val="26"/>
          <w:szCs w:val="26"/>
        </w:rPr>
        <w:t>)</w:t>
      </w:r>
      <w:r w:rsidRPr="00FA051D">
        <w:rPr>
          <w:rFonts w:ascii="Times New Roman" w:hAnsi="Times New Roman" w:cs="Times New Roman"/>
          <w:sz w:val="26"/>
          <w:szCs w:val="26"/>
        </w:rPr>
        <w:t>.</w:t>
      </w:r>
    </w:p>
    <w:p w14:paraId="6F312F03" w14:textId="64059B5A" w:rsidR="00634650" w:rsidRPr="00FA051D" w:rsidRDefault="00634650" w:rsidP="005E033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В рамках функционирования сервиса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Яндекс.Метрика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может осуществляться трансграничная передача агрегированных данных, не связанных с идентификацией конкретного пользователя в государства, на территории которых обеспечивается надлежащий уровень защиты прав субъектов персональных данных</w:t>
      </w:r>
      <w:r w:rsidRPr="00FA051D">
        <w:rPr>
          <w:rFonts w:ascii="Calibri" w:hAnsi="Calibri" w:cs="Times New Roman"/>
          <w:sz w:val="26"/>
          <w:szCs w:val="26"/>
        </w:rPr>
        <w:t xml:space="preserve"> </w:t>
      </w:r>
      <w:r w:rsidRPr="00FA051D">
        <w:rPr>
          <w:rFonts w:ascii="Times New Roman" w:hAnsi="Times New Roman" w:cs="Times New Roman"/>
          <w:sz w:val="26"/>
          <w:szCs w:val="26"/>
        </w:rPr>
        <w:t>(например, Российская Федерация).</w:t>
      </w:r>
    </w:p>
    <w:p w14:paraId="56CC9CC2" w14:textId="5EA31FAB" w:rsidR="00A67070" w:rsidRPr="00FA051D" w:rsidRDefault="00A67070" w:rsidP="005E0333">
      <w:pPr>
        <w:pStyle w:val="ConsPlusNormal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>Сервис</w:t>
      </w:r>
      <w:r w:rsidR="00183E21">
        <w:rPr>
          <w:rFonts w:ascii="Times New Roman" w:hAnsi="Times New Roman" w:cs="Times New Roman"/>
          <w:sz w:val="26"/>
          <w:szCs w:val="26"/>
        </w:rPr>
        <w:t>ы</w:t>
      </w:r>
      <w:r w:rsidRPr="00FA051D">
        <w:rPr>
          <w:rFonts w:ascii="Times New Roman" w:hAnsi="Times New Roman" w:cs="Times New Roman"/>
          <w:sz w:val="26"/>
          <w:szCs w:val="26"/>
        </w:rPr>
        <w:t xml:space="preserve"> </w:t>
      </w:r>
      <w:r w:rsidR="00E92CF2" w:rsidRPr="00FA051D">
        <w:rPr>
          <w:rFonts w:ascii="Times New Roman" w:hAnsi="Times New Roman" w:cs="Times New Roman"/>
          <w:sz w:val="26"/>
          <w:szCs w:val="26"/>
        </w:rPr>
        <w:t>Google Analytics</w:t>
      </w:r>
      <w:r w:rsidR="00183E2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83E21" w:rsidRPr="00183E21">
        <w:rPr>
          <w:rFonts w:ascii="Times New Roman" w:hAnsi="Times New Roman" w:cs="Times New Roman"/>
          <w:sz w:val="26"/>
          <w:szCs w:val="26"/>
        </w:rPr>
        <w:t>Doubleclick</w:t>
      </w:r>
      <w:proofErr w:type="spellEnd"/>
      <w:r w:rsidR="00183E21" w:rsidRPr="00183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3E21" w:rsidRPr="00183E21">
        <w:rPr>
          <w:rFonts w:ascii="Times New Roman" w:hAnsi="Times New Roman" w:cs="Times New Roman"/>
          <w:sz w:val="26"/>
          <w:szCs w:val="26"/>
        </w:rPr>
        <w:t>Ads</w:t>
      </w:r>
      <w:proofErr w:type="spellEnd"/>
      <w:r w:rsidR="00E92CF2" w:rsidRPr="00FA051D">
        <w:rPr>
          <w:rFonts w:ascii="Times New Roman" w:hAnsi="Times New Roman" w:cs="Times New Roman"/>
          <w:sz w:val="26"/>
          <w:szCs w:val="26"/>
        </w:rPr>
        <w:t>, предоставляемый компанией Google Inc</w:t>
      </w:r>
      <w:r w:rsidRPr="00FA051D">
        <w:rPr>
          <w:rFonts w:ascii="Times New Roman" w:hAnsi="Times New Roman" w:cs="Times New Roman"/>
          <w:sz w:val="26"/>
          <w:szCs w:val="26"/>
        </w:rPr>
        <w:t>,</w:t>
      </w:r>
      <w:r w:rsidR="002F3898" w:rsidRPr="00FA051D">
        <w:rPr>
          <w:rFonts w:ascii="Times New Roman" w:hAnsi="Times New Roman" w:cs="Times New Roman"/>
          <w:sz w:val="26"/>
          <w:szCs w:val="26"/>
        </w:rPr>
        <w:t xml:space="preserve"> применяется в целях предоставления статистических показателей использования Сайта без идентификации </w:t>
      </w:r>
      <w:r w:rsidR="00C43BD5" w:rsidRPr="00FA051D">
        <w:rPr>
          <w:rFonts w:ascii="Times New Roman" w:hAnsi="Times New Roman" w:cs="Times New Roman"/>
          <w:sz w:val="26"/>
          <w:szCs w:val="26"/>
        </w:rPr>
        <w:t>конкретного пользователя</w:t>
      </w:r>
      <w:r w:rsidR="005E0333" w:rsidRPr="00FA051D">
        <w:rPr>
          <w:rFonts w:ascii="Times New Roman" w:hAnsi="Times New Roman" w:cs="Times New Roman"/>
          <w:sz w:val="26"/>
          <w:szCs w:val="26"/>
        </w:rPr>
        <w:t xml:space="preserve"> (</w:t>
      </w:r>
      <w:hyperlink r:id="rId9" w:anchor="infocollect" w:history="1">
        <w:r w:rsidRPr="00FA051D">
          <w:rPr>
            <w:rStyle w:val="af2"/>
            <w:rFonts w:ascii="Times New Roman" w:hAnsi="Times New Roman"/>
            <w:sz w:val="26"/>
            <w:szCs w:val="26"/>
          </w:rPr>
          <w:t>Политика конфиденциальности Google</w:t>
        </w:r>
      </w:hyperlink>
      <w:r w:rsidR="005E0333" w:rsidRPr="00FA051D">
        <w:rPr>
          <w:rFonts w:ascii="Times New Roman" w:hAnsi="Times New Roman"/>
          <w:sz w:val="26"/>
          <w:szCs w:val="26"/>
        </w:rPr>
        <w:t>)</w:t>
      </w:r>
      <w:r w:rsidRPr="00FA051D">
        <w:rPr>
          <w:rFonts w:ascii="Times New Roman" w:hAnsi="Times New Roman"/>
          <w:sz w:val="26"/>
          <w:szCs w:val="26"/>
        </w:rPr>
        <w:t>.</w:t>
      </w:r>
    </w:p>
    <w:p w14:paraId="355B587C" w14:textId="6AFFB1C1" w:rsidR="00587B73" w:rsidRPr="00961EFD" w:rsidRDefault="00287770" w:rsidP="003354C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1EFD">
        <w:rPr>
          <w:rFonts w:ascii="Times New Roman" w:hAnsi="Times New Roman" w:cs="Times New Roman"/>
          <w:sz w:val="26"/>
          <w:szCs w:val="26"/>
        </w:rPr>
        <w:tab/>
      </w:r>
      <w:r w:rsidR="00587B73" w:rsidRPr="00961EFD">
        <w:rPr>
          <w:rFonts w:ascii="Times New Roman" w:hAnsi="Times New Roman" w:cs="Times New Roman"/>
          <w:sz w:val="26"/>
          <w:szCs w:val="26"/>
        </w:rPr>
        <w:t>В рамках функционирования сервиса Google Analytics может осуществляться трансграничная передача агрегированных данных, не связанных с идентификацией конкретного пользователя, на серверы Google, Inc., находящиеся в государствах, на территории которых не обеспечивается надлежащий уровень защиты прав субъектов персональных данных.</w:t>
      </w:r>
    </w:p>
    <w:p w14:paraId="5BBB2B99" w14:textId="7B23E1DF" w:rsidR="00587B73" w:rsidRPr="00FA051D" w:rsidRDefault="00587B73" w:rsidP="00961EF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 xml:space="preserve">В этой связи ООО «Медицинская лаборатория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Хеликс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>» информирует пользователей о существовании рисков, возникающих в связи с отсутствием надлежащего уровня защиты персональных данных в таких иностранных государствах:</w:t>
      </w:r>
    </w:p>
    <w:p w14:paraId="211D9ED4" w14:textId="6A95524B" w:rsidR="00587B73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отсутствие (фрагментарность) законодательства о персональных данных;</w:t>
      </w:r>
    </w:p>
    <w:p w14:paraId="6E70374A" w14:textId="24CA8F15" w:rsidR="00587B73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отсутствие (ограниченность) прав субъектов персональных данных,</w:t>
      </w:r>
    </w:p>
    <w:p w14:paraId="0BD20CAF" w14:textId="6E2F453B" w:rsidR="00587B73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обязанности оператора отвечать на запросы субъекта персональных данных;</w:t>
      </w:r>
    </w:p>
    <w:p w14:paraId="5C40A1C4" w14:textId="11B0E220" w:rsidR="00587B73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отсутствие уполномоченного органа по защите прав субъектов персональных данных;</w:t>
      </w:r>
    </w:p>
    <w:p w14:paraId="611387C0" w14:textId="2071BE18" w:rsidR="00587B73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отсутствие (ограниченность) мер ответственности за нарушения прав субъектов персональных данных;</w:t>
      </w:r>
    </w:p>
    <w:p w14:paraId="1B384817" w14:textId="1525FCED" w:rsidR="00587B73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риск широкого доступа к персональным данным правоохранительных органов различных стран;</w:t>
      </w:r>
      <w:r w:rsidRPr="00FA051D">
        <w:rPr>
          <w:rFonts w:ascii="Times New Roman" w:hAnsi="Times New Roman" w:cs="Times New Roman"/>
          <w:sz w:val="26"/>
          <w:szCs w:val="26"/>
        </w:rPr>
        <w:tab/>
      </w:r>
    </w:p>
    <w:p w14:paraId="33868B9D" w14:textId="4FF17614" w:rsidR="00BA1C3A" w:rsidRPr="00FA051D" w:rsidRDefault="00587B73" w:rsidP="003354C9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ab/>
        <w:t>риск использования незаконных способов доступа к персональным данным и их незаконного использования.</w:t>
      </w:r>
    </w:p>
    <w:p w14:paraId="1AE9C859" w14:textId="436AFB4C" w:rsidR="0065505F" w:rsidRPr="00FA051D" w:rsidRDefault="0065505F" w:rsidP="005E0333">
      <w:pPr>
        <w:pStyle w:val="ConsPlusNormal"/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/>
          <w:sz w:val="26"/>
          <w:szCs w:val="26"/>
        </w:rPr>
        <w:t xml:space="preserve">В настройках своего браузера пользователи могут </w:t>
      </w:r>
      <w:r w:rsidR="00D72A9E" w:rsidRPr="00FA051D">
        <w:rPr>
          <w:rFonts w:ascii="Times New Roman" w:hAnsi="Times New Roman"/>
          <w:sz w:val="26"/>
          <w:szCs w:val="26"/>
        </w:rPr>
        <w:t>управлять</w:t>
      </w:r>
      <w:r w:rsidRPr="00FA051D">
        <w:rPr>
          <w:rFonts w:ascii="Times New Roman" w:hAnsi="Times New Roman"/>
          <w:sz w:val="26"/>
          <w:szCs w:val="26"/>
        </w:rPr>
        <w:t xml:space="preserve"> файл</w:t>
      </w:r>
      <w:r w:rsidR="00D72A9E" w:rsidRPr="00FA051D">
        <w:rPr>
          <w:rFonts w:ascii="Times New Roman" w:hAnsi="Times New Roman"/>
          <w:sz w:val="26"/>
          <w:szCs w:val="26"/>
        </w:rPr>
        <w:t>ами</w:t>
      </w:r>
      <w:r w:rsidRPr="00FA05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051D">
        <w:rPr>
          <w:rFonts w:ascii="Times New Roman" w:hAnsi="Times New Roman"/>
          <w:sz w:val="26"/>
          <w:szCs w:val="26"/>
        </w:rPr>
        <w:t>сookie</w:t>
      </w:r>
      <w:proofErr w:type="spellEnd"/>
      <w:r w:rsidR="00D72A9E" w:rsidRPr="00FA051D">
        <w:rPr>
          <w:rFonts w:ascii="Times New Roman" w:hAnsi="Times New Roman"/>
          <w:sz w:val="26"/>
          <w:szCs w:val="26"/>
        </w:rPr>
        <w:t xml:space="preserve"> (разрешать, блокировать, удалять все или определённые). Н</w:t>
      </w:r>
      <w:r w:rsidRPr="00FA051D">
        <w:rPr>
          <w:rFonts w:ascii="Times New Roman" w:hAnsi="Times New Roman"/>
          <w:sz w:val="26"/>
          <w:szCs w:val="26"/>
        </w:rPr>
        <w:t xml:space="preserve">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некоторые типы файлов </w:t>
      </w:r>
      <w:proofErr w:type="spellStart"/>
      <w:r w:rsidRPr="00FA051D">
        <w:rPr>
          <w:rFonts w:ascii="Times New Roman" w:hAnsi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/>
          <w:sz w:val="26"/>
          <w:szCs w:val="26"/>
        </w:rPr>
        <w:t>.</w:t>
      </w:r>
    </w:p>
    <w:p w14:paraId="15B7AE37" w14:textId="6AA94AFB" w:rsidR="0065505F" w:rsidRPr="00FA051D" w:rsidRDefault="0065505F" w:rsidP="0096409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Кроме того, пользователь может удалить ранее сохраненные файлы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, выбрав соответствующую опцию в </w:t>
      </w:r>
      <w:r w:rsidR="005D58FF" w:rsidRPr="00FA051D">
        <w:rPr>
          <w:rFonts w:ascii="Times New Roman" w:hAnsi="Times New Roman" w:cs="Times New Roman"/>
          <w:sz w:val="26"/>
          <w:szCs w:val="26"/>
        </w:rPr>
        <w:t>настройках</w:t>
      </w:r>
      <w:r w:rsidRPr="00FA051D">
        <w:rPr>
          <w:rFonts w:ascii="Times New Roman" w:hAnsi="Times New Roman" w:cs="Times New Roman"/>
          <w:sz w:val="26"/>
          <w:szCs w:val="26"/>
        </w:rPr>
        <w:t xml:space="preserve"> браузера.</w:t>
      </w:r>
    </w:p>
    <w:p w14:paraId="42A32A14" w14:textId="7F0BF4B9" w:rsidR="00FD7F89" w:rsidRPr="00FA051D" w:rsidRDefault="00FD7F89" w:rsidP="005F0B4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При желании отказаться от использования файлов </w:t>
      </w:r>
      <w:proofErr w:type="spellStart"/>
      <w:r w:rsidR="00451228" w:rsidRPr="00FA051D">
        <w:rPr>
          <w:rFonts w:ascii="Times New Roman" w:hAnsi="Times New Roman" w:cs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предлагаем отключить файлы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настройках своего браузера, воспользовавшись для этого следующими ссылками на официальные источники:</w:t>
      </w:r>
    </w:p>
    <w:p w14:paraId="089220A7" w14:textId="77777777" w:rsidR="00FD7F89" w:rsidRPr="00FA051D" w:rsidRDefault="00FD7F89" w:rsidP="005F0B4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Инструкция по отключению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браузере </w:t>
      </w:r>
      <w:r w:rsidRPr="00FA051D">
        <w:rPr>
          <w:rStyle w:val="af2"/>
          <w:rFonts w:ascii="Times New Roman" w:hAnsi="Times New Roman"/>
          <w:sz w:val="26"/>
          <w:szCs w:val="26"/>
        </w:rPr>
        <w:t>Mozilla Firefox</w:t>
      </w:r>
    </w:p>
    <w:p w14:paraId="68FB62E8" w14:textId="77777777" w:rsidR="00FD7F89" w:rsidRPr="00183E21" w:rsidRDefault="00FD7F89" w:rsidP="005F0B4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Инструкция по отключению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браузере </w:t>
      </w:r>
      <w:r w:rsidRPr="00FA051D">
        <w:rPr>
          <w:rStyle w:val="af2"/>
          <w:rFonts w:ascii="Times New Roman" w:hAnsi="Times New Roman"/>
          <w:sz w:val="26"/>
          <w:szCs w:val="26"/>
        </w:rPr>
        <w:t xml:space="preserve">Google </w:t>
      </w:r>
      <w:proofErr w:type="spellStart"/>
      <w:r w:rsidRPr="00FA051D">
        <w:rPr>
          <w:rStyle w:val="af2"/>
          <w:rFonts w:ascii="Times New Roman" w:hAnsi="Times New Roman"/>
          <w:sz w:val="26"/>
          <w:szCs w:val="26"/>
        </w:rPr>
        <w:t>Chrome</w:t>
      </w:r>
      <w:proofErr w:type="spellEnd"/>
    </w:p>
    <w:p w14:paraId="0F0E5FFC" w14:textId="77777777" w:rsidR="00FD7F89" w:rsidRPr="00FA051D" w:rsidRDefault="00FD7F89" w:rsidP="005F0B4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Инструкция по отключению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браузере </w:t>
      </w:r>
      <w:r w:rsidRPr="00FA051D">
        <w:rPr>
          <w:rStyle w:val="af2"/>
          <w:rFonts w:ascii="Times New Roman" w:hAnsi="Times New Roman"/>
          <w:sz w:val="26"/>
          <w:szCs w:val="26"/>
        </w:rPr>
        <w:t>Opera</w:t>
      </w:r>
    </w:p>
    <w:p w14:paraId="35850A22" w14:textId="77777777" w:rsidR="00FD7F89" w:rsidRPr="00FA051D" w:rsidRDefault="00FD7F89" w:rsidP="005F0B4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Инструкция по отключению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</w:t>
      </w:r>
      <w:r w:rsidRPr="00FA051D">
        <w:rPr>
          <w:rStyle w:val="af2"/>
          <w:rFonts w:ascii="Times New Roman" w:hAnsi="Times New Roman"/>
          <w:sz w:val="26"/>
          <w:szCs w:val="26"/>
        </w:rPr>
        <w:t>Яндекс Браузере</w:t>
      </w:r>
    </w:p>
    <w:p w14:paraId="4BE28E0C" w14:textId="77777777" w:rsidR="00FD7F89" w:rsidRPr="00FA051D" w:rsidRDefault="00FD7F89" w:rsidP="005F0B4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Инструкция по отключению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браузере </w:t>
      </w:r>
      <w:r w:rsidRPr="00FA051D">
        <w:rPr>
          <w:rStyle w:val="af2"/>
          <w:rFonts w:ascii="Times New Roman" w:hAnsi="Times New Roman"/>
          <w:sz w:val="26"/>
          <w:szCs w:val="26"/>
        </w:rPr>
        <w:t>Safari</w:t>
      </w:r>
    </w:p>
    <w:p w14:paraId="4D703814" w14:textId="77777777" w:rsidR="00FD7F89" w:rsidRPr="00FA051D" w:rsidRDefault="00FD7F89" w:rsidP="005F0B4A">
      <w:pPr>
        <w:pStyle w:val="ConsPlusNormal"/>
        <w:tabs>
          <w:tab w:val="left" w:pos="851"/>
        </w:tabs>
        <w:ind w:firstLine="709"/>
        <w:jc w:val="both"/>
        <w:rPr>
          <w:rStyle w:val="af2"/>
          <w:rFonts w:ascii="Times New Roman" w:hAnsi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Инструкция по отключению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cookie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 в браузере </w:t>
      </w:r>
      <w:r w:rsidRPr="00FA051D">
        <w:rPr>
          <w:rStyle w:val="af2"/>
          <w:rFonts w:ascii="Times New Roman" w:hAnsi="Times New Roman"/>
          <w:sz w:val="26"/>
          <w:szCs w:val="26"/>
        </w:rPr>
        <w:t>Internet Explorer</w:t>
      </w:r>
    </w:p>
    <w:p w14:paraId="3F9B9B54" w14:textId="77777777" w:rsidR="00FA051D" w:rsidRPr="00FA051D" w:rsidRDefault="0065505F" w:rsidP="00FA051D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lastRenderedPageBreak/>
        <w:t xml:space="preserve">Пользователь </w:t>
      </w:r>
      <w:r w:rsidR="00F76972" w:rsidRPr="00FA051D">
        <w:rPr>
          <w:rFonts w:ascii="Times New Roman" w:hAnsi="Times New Roman" w:cs="Times New Roman"/>
          <w:sz w:val="26"/>
          <w:szCs w:val="26"/>
        </w:rPr>
        <w:t>в любое время</w:t>
      </w:r>
      <w:r w:rsidRPr="00FA051D">
        <w:rPr>
          <w:rFonts w:ascii="Times New Roman" w:hAnsi="Times New Roman" w:cs="Times New Roman"/>
          <w:sz w:val="26"/>
          <w:szCs w:val="26"/>
        </w:rPr>
        <w:t xml:space="preserve"> может направить сообщение с имеющимся у него вопросом, в части использования ООО «</w:t>
      </w:r>
      <w:r w:rsidR="0085054A" w:rsidRPr="00FA051D">
        <w:rPr>
          <w:rFonts w:ascii="Times New Roman" w:hAnsi="Times New Roman" w:cs="Times New Roman"/>
          <w:sz w:val="26"/>
          <w:szCs w:val="26"/>
        </w:rPr>
        <w:t xml:space="preserve">Международная лаборатория </w:t>
      </w:r>
      <w:proofErr w:type="spellStart"/>
      <w:r w:rsidR="0085054A" w:rsidRPr="00FA051D">
        <w:rPr>
          <w:rFonts w:ascii="Times New Roman" w:hAnsi="Times New Roman" w:cs="Times New Roman"/>
          <w:sz w:val="26"/>
          <w:szCs w:val="26"/>
        </w:rPr>
        <w:t>Хеликс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» файлов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сookie</w:t>
      </w:r>
      <w:proofErr w:type="spellEnd"/>
      <w:r w:rsidRPr="00FA051D">
        <w:rPr>
          <w:rFonts w:ascii="Times New Roman" w:hAnsi="Times New Roman" w:cs="Times New Roman"/>
          <w:sz w:val="26"/>
          <w:szCs w:val="26"/>
        </w:rPr>
        <w:t xml:space="preserve">, </w:t>
      </w:r>
      <w:r w:rsidR="00F76972" w:rsidRPr="00FA051D">
        <w:rPr>
          <w:rFonts w:ascii="Times New Roman" w:hAnsi="Times New Roman"/>
          <w:sz w:val="26"/>
          <w:szCs w:val="26"/>
        </w:rPr>
        <w:t>лицу, ответственному за осуществление внутреннего контроля за обработкой персональных данных у Оператора</w:t>
      </w:r>
      <w:r w:rsidR="00F76972" w:rsidRPr="00FA051D">
        <w:rPr>
          <w:rFonts w:ascii="Times New Roman" w:hAnsi="Times New Roman" w:cs="Times New Roman"/>
          <w:sz w:val="26"/>
          <w:szCs w:val="26"/>
        </w:rPr>
        <w:t xml:space="preserve"> </w:t>
      </w:r>
      <w:r w:rsidRPr="00FA051D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hyperlink r:id="rId10" w:history="1">
        <w:r w:rsidR="0085054A" w:rsidRPr="00FA051D">
          <w:rPr>
            <w:rStyle w:val="af2"/>
            <w:rFonts w:ascii="Times New Roman" w:hAnsi="Times New Roman"/>
            <w:sz w:val="26"/>
            <w:szCs w:val="26"/>
          </w:rPr>
          <w:t>SecInfo@</w:t>
        </w:r>
        <w:r w:rsidR="0085054A" w:rsidRPr="00FA051D">
          <w:rPr>
            <w:rStyle w:val="af2"/>
            <w:rFonts w:ascii="Times New Roman" w:hAnsi="Times New Roman"/>
            <w:sz w:val="26"/>
            <w:szCs w:val="26"/>
            <w:lang w:val="en-US"/>
          </w:rPr>
          <w:t>helix</w:t>
        </w:r>
        <w:r w:rsidR="0085054A" w:rsidRPr="00FA051D">
          <w:rPr>
            <w:rStyle w:val="af2"/>
            <w:rFonts w:ascii="Times New Roman" w:hAnsi="Times New Roman"/>
            <w:sz w:val="26"/>
            <w:szCs w:val="26"/>
          </w:rPr>
          <w:t>.by</w:t>
        </w:r>
      </w:hyperlink>
      <w:r w:rsidRPr="00FA051D">
        <w:rPr>
          <w:rFonts w:ascii="Times New Roman" w:hAnsi="Times New Roman" w:cs="Times New Roman"/>
          <w:sz w:val="26"/>
          <w:szCs w:val="26"/>
        </w:rPr>
        <w:t>.</w:t>
      </w:r>
    </w:p>
    <w:p w14:paraId="7E44695C" w14:textId="6CCE40DF" w:rsidR="00FA051D" w:rsidRPr="00FA051D" w:rsidRDefault="00FA051D" w:rsidP="00FA051D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>Оператор имеет право по своему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Политики.</w:t>
      </w:r>
    </w:p>
    <w:p w14:paraId="4C098D19" w14:textId="5B37B2B5" w:rsidR="00F76972" w:rsidRPr="00FA051D" w:rsidRDefault="00F76972" w:rsidP="005F0B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B75EA7" w14:textId="2ADD7455" w:rsidR="00BC2891" w:rsidRPr="00FA051D" w:rsidRDefault="00BC2891" w:rsidP="005F0B4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Начальник юридической службы </w:t>
      </w:r>
      <w:r w:rsidRPr="00FA051D">
        <w:rPr>
          <w:rFonts w:ascii="Times New Roman" w:hAnsi="Times New Roman" w:cs="Times New Roman"/>
          <w:sz w:val="26"/>
          <w:szCs w:val="26"/>
        </w:rPr>
        <w:tab/>
      </w:r>
      <w:r w:rsidRPr="00FA051D">
        <w:rPr>
          <w:rFonts w:ascii="Times New Roman" w:hAnsi="Times New Roman" w:cs="Times New Roman"/>
          <w:sz w:val="26"/>
          <w:szCs w:val="26"/>
        </w:rPr>
        <w:tab/>
      </w:r>
      <w:r w:rsidRPr="00FA051D">
        <w:rPr>
          <w:rFonts w:ascii="Times New Roman" w:hAnsi="Times New Roman" w:cs="Times New Roman"/>
          <w:sz w:val="26"/>
          <w:szCs w:val="26"/>
        </w:rPr>
        <w:tab/>
      </w:r>
      <w:r w:rsidRPr="00FA051D">
        <w:rPr>
          <w:rFonts w:ascii="Times New Roman" w:hAnsi="Times New Roman" w:cs="Times New Roman"/>
          <w:sz w:val="26"/>
          <w:szCs w:val="26"/>
        </w:rPr>
        <w:tab/>
      </w:r>
      <w:r w:rsidR="005F0B4A" w:rsidRPr="00FA051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Н.А.Рутковская</w:t>
      </w:r>
      <w:proofErr w:type="spellEnd"/>
    </w:p>
    <w:p w14:paraId="5D69750B" w14:textId="77777777" w:rsidR="00FA051D" w:rsidRPr="00FA051D" w:rsidRDefault="00FA051D" w:rsidP="005F0B4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68992FD" w14:textId="77777777" w:rsidR="00BC2891" w:rsidRPr="00FA051D" w:rsidRDefault="00BC2891" w:rsidP="00BF1D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Специалист по информационной </w:t>
      </w:r>
    </w:p>
    <w:p w14:paraId="26D8CFB3" w14:textId="77777777" w:rsidR="00BC2891" w:rsidRPr="00FA051D" w:rsidRDefault="00BC2891" w:rsidP="00BF1D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>безопасности</w:t>
      </w:r>
      <w:r w:rsidRPr="00FA051D">
        <w:rPr>
          <w:rFonts w:ascii="Times New Roman" w:hAnsi="Times New Roman" w:cs="Times New Roman"/>
          <w:sz w:val="26"/>
          <w:szCs w:val="26"/>
        </w:rPr>
        <w:tab/>
      </w:r>
      <w:r w:rsidRPr="00FA051D">
        <w:rPr>
          <w:rFonts w:ascii="Times New Roman" w:hAnsi="Times New Roman" w:cs="Times New Roman"/>
          <w:sz w:val="26"/>
          <w:szCs w:val="26"/>
        </w:rPr>
        <w:tab/>
      </w:r>
      <w:r w:rsidRPr="00FA051D">
        <w:rPr>
          <w:rFonts w:ascii="Times New Roman" w:hAnsi="Times New Roman" w:cs="Times New Roman"/>
          <w:sz w:val="26"/>
          <w:szCs w:val="26"/>
        </w:rPr>
        <w:tab/>
      </w:r>
    </w:p>
    <w:p w14:paraId="66A4CD0F" w14:textId="77777777" w:rsidR="00BC2891" w:rsidRPr="00FA051D" w:rsidRDefault="00BC2891" w:rsidP="00BF1D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 xml:space="preserve">___________ </w:t>
      </w:r>
      <w:proofErr w:type="spellStart"/>
      <w:r w:rsidRPr="00FA051D">
        <w:rPr>
          <w:rFonts w:ascii="Times New Roman" w:hAnsi="Times New Roman" w:cs="Times New Roman"/>
          <w:sz w:val="26"/>
          <w:szCs w:val="26"/>
        </w:rPr>
        <w:t>Е.В.Горбачёва</w:t>
      </w:r>
      <w:proofErr w:type="spellEnd"/>
    </w:p>
    <w:p w14:paraId="6427659F" w14:textId="186ED00F" w:rsidR="00BC2891" w:rsidRPr="00FA051D" w:rsidRDefault="00BC2891" w:rsidP="00BF1D7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051D">
        <w:rPr>
          <w:rFonts w:ascii="Times New Roman" w:hAnsi="Times New Roman" w:cs="Times New Roman"/>
          <w:sz w:val="26"/>
          <w:szCs w:val="26"/>
        </w:rPr>
        <w:t>___.___.20</w:t>
      </w:r>
      <w:r w:rsidR="005E0333" w:rsidRPr="00FA051D">
        <w:rPr>
          <w:rFonts w:ascii="Times New Roman" w:hAnsi="Times New Roman" w:cs="Times New Roman"/>
          <w:sz w:val="26"/>
          <w:szCs w:val="26"/>
        </w:rPr>
        <w:t>25</w:t>
      </w:r>
      <w:r w:rsidRPr="00FA051D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3751B7EE" w14:textId="77777777" w:rsidR="00FD7F89" w:rsidRPr="00FA051D" w:rsidRDefault="00FD7F89" w:rsidP="00D02186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6F21E4D" w14:textId="77777777" w:rsidR="00EA6921" w:rsidRPr="00FA051D" w:rsidRDefault="00EA6921" w:rsidP="00EA6921">
      <w:pPr>
        <w:spacing w:after="0" w:line="240" w:lineRule="auto"/>
        <w:rPr>
          <w:rFonts w:ascii="Times New Roman" w:hAnsi="Times New Roman"/>
          <w:sz w:val="28"/>
          <w:szCs w:val="28"/>
        </w:rPr>
        <w:sectPr w:rsidR="00EA6921" w:rsidRPr="00FA051D" w:rsidSect="005951B0">
          <w:headerReference w:type="default" r:id="rId11"/>
          <w:footerReference w:type="default" r:id="rId12"/>
          <w:pgSz w:w="11906" w:h="16838"/>
          <w:pgMar w:top="992" w:right="709" w:bottom="993" w:left="1559" w:header="0" w:footer="170" w:gutter="0"/>
          <w:cols w:space="720"/>
          <w:noEndnote/>
          <w:docGrid w:linePitch="299"/>
        </w:sectPr>
      </w:pPr>
    </w:p>
    <w:p w14:paraId="3A43DD62" w14:textId="3A8CF00B" w:rsidR="00D32BA9" w:rsidRPr="00FA051D" w:rsidRDefault="00EC4617" w:rsidP="000F44FC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 w:rsidRPr="00FA051D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FA051D">
        <w:rPr>
          <w:rFonts w:ascii="Times New Roman" w:hAnsi="Times New Roman"/>
          <w:sz w:val="28"/>
          <w:szCs w:val="28"/>
        </w:rPr>
        <w:br/>
        <w:t xml:space="preserve">к </w:t>
      </w:r>
      <w:r w:rsidR="00D32BA9" w:rsidRPr="00FA051D">
        <w:rPr>
          <w:rFonts w:ascii="Times New Roman" w:hAnsi="Times New Roman"/>
          <w:sz w:val="28"/>
          <w:szCs w:val="28"/>
        </w:rPr>
        <w:t xml:space="preserve">Политике в отношении обработки файлов </w:t>
      </w:r>
      <w:proofErr w:type="spellStart"/>
      <w:r w:rsidR="00D32BA9" w:rsidRPr="00FA051D">
        <w:rPr>
          <w:rFonts w:ascii="Times New Roman" w:hAnsi="Times New Roman"/>
          <w:sz w:val="28"/>
          <w:szCs w:val="28"/>
        </w:rPr>
        <w:t>cookie</w:t>
      </w:r>
      <w:proofErr w:type="spellEnd"/>
      <w:r w:rsidR="00D32BA9" w:rsidRPr="00FA051D">
        <w:rPr>
          <w:rFonts w:ascii="Times New Roman" w:hAnsi="Times New Roman"/>
          <w:sz w:val="28"/>
          <w:szCs w:val="28"/>
        </w:rPr>
        <w:t xml:space="preserve"> № ___ от __.__.20__</w:t>
      </w:r>
    </w:p>
    <w:p w14:paraId="01D97B7A" w14:textId="544F5122" w:rsidR="00EA6921" w:rsidRPr="00FA051D" w:rsidRDefault="002D0E68" w:rsidP="000F44FC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FA051D">
        <w:rPr>
          <w:rFonts w:ascii="Times New Roman" w:hAnsi="Times New Roman"/>
          <w:sz w:val="28"/>
          <w:szCs w:val="28"/>
        </w:rPr>
        <w:tab/>
      </w:r>
    </w:p>
    <w:p w14:paraId="26F62E8C" w14:textId="57F2117D" w:rsidR="00EA6921" w:rsidRPr="00790479" w:rsidRDefault="004C19EA" w:rsidP="000F44FC">
      <w:pPr>
        <w:jc w:val="center"/>
        <w:rPr>
          <w:rFonts w:ascii="Times New Roman" w:hAnsi="Times New Roman"/>
        </w:rPr>
      </w:pPr>
      <w:r w:rsidRPr="00790479">
        <w:rPr>
          <w:rFonts w:ascii="Times New Roman" w:hAnsi="Times New Roman"/>
        </w:rPr>
        <w:t xml:space="preserve">Основные </w:t>
      </w:r>
      <w:proofErr w:type="spellStart"/>
      <w:r w:rsidRPr="00790479">
        <w:rPr>
          <w:rFonts w:ascii="Times New Roman" w:hAnsi="Times New Roman"/>
        </w:rPr>
        <w:t>с</w:t>
      </w:r>
      <w:r w:rsidR="00EA6921" w:rsidRPr="00790479">
        <w:rPr>
          <w:rFonts w:ascii="Times New Roman" w:hAnsi="Times New Roman"/>
        </w:rPr>
        <w:t>ookie</w:t>
      </w:r>
      <w:proofErr w:type="spellEnd"/>
      <w:r w:rsidR="00EA6921" w:rsidRPr="00790479">
        <w:rPr>
          <w:rFonts w:ascii="Times New Roman" w:hAnsi="Times New Roman"/>
        </w:rPr>
        <w:t xml:space="preserve"> файлы, </w:t>
      </w:r>
      <w:r w:rsidR="00896652" w:rsidRPr="00790479">
        <w:rPr>
          <w:rFonts w:ascii="Times New Roman" w:hAnsi="Times New Roman"/>
        </w:rPr>
        <w:t>которые могут обрабатываться</w:t>
      </w:r>
      <w:r w:rsidR="00EA6921" w:rsidRPr="00790479">
        <w:rPr>
          <w:rFonts w:ascii="Times New Roman" w:hAnsi="Times New Roman"/>
        </w:rPr>
        <w:t xml:space="preserve"> на </w:t>
      </w:r>
      <w:r w:rsidR="00C5269C" w:rsidRPr="00790479">
        <w:rPr>
          <w:rFonts w:ascii="Times New Roman" w:hAnsi="Times New Roman"/>
        </w:rPr>
        <w:t>С</w:t>
      </w:r>
      <w:r w:rsidR="00EA6921" w:rsidRPr="00790479">
        <w:rPr>
          <w:rFonts w:ascii="Times New Roman" w:hAnsi="Times New Roman"/>
        </w:rPr>
        <w:t xml:space="preserve">айте </w:t>
      </w:r>
      <w:r w:rsidR="00C5269C" w:rsidRPr="00790479">
        <w:rPr>
          <w:rFonts w:ascii="Times New Roman" w:hAnsi="Times New Roman"/>
        </w:rPr>
        <w:t>и срок их хранения</w:t>
      </w:r>
    </w:p>
    <w:tbl>
      <w:tblPr>
        <w:tblStyle w:val="af0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96"/>
        <w:gridCol w:w="2215"/>
        <w:gridCol w:w="1701"/>
        <w:gridCol w:w="7938"/>
        <w:gridCol w:w="1418"/>
      </w:tblGrid>
      <w:tr w:rsidR="00341701" w:rsidRPr="00790479" w14:paraId="5A9CFB70" w14:textId="77777777" w:rsidTr="003D7839">
        <w:tc>
          <w:tcPr>
            <w:tcW w:w="1896" w:type="dxa"/>
          </w:tcPr>
          <w:p w14:paraId="6040E3D4" w14:textId="7D89BD63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-файла</w:t>
            </w:r>
          </w:p>
        </w:tc>
        <w:tc>
          <w:tcPr>
            <w:tcW w:w="2215" w:type="dxa"/>
          </w:tcPr>
          <w:p w14:paraId="34712AC3" w14:textId="0455C193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файла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</w:p>
        </w:tc>
        <w:tc>
          <w:tcPr>
            <w:tcW w:w="1701" w:type="dxa"/>
          </w:tcPr>
          <w:p w14:paraId="74824025" w14:textId="28FA6924" w:rsidR="002D5A56" w:rsidRPr="00961EFD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файла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</w:p>
        </w:tc>
        <w:tc>
          <w:tcPr>
            <w:tcW w:w="7938" w:type="dxa"/>
          </w:tcPr>
          <w:p w14:paraId="43E3CC51" w14:textId="431B61ED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Назначение </w:t>
            </w:r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файла </w:t>
            </w:r>
            <w:proofErr w:type="spellStart"/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</w:p>
        </w:tc>
        <w:tc>
          <w:tcPr>
            <w:tcW w:w="1418" w:type="dxa"/>
          </w:tcPr>
          <w:p w14:paraId="15222974" w14:textId="69C7654A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Срок хранения </w:t>
            </w:r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файла </w:t>
            </w:r>
            <w:proofErr w:type="spellStart"/>
            <w:r w:rsidR="00341701"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</w:p>
        </w:tc>
      </w:tr>
      <w:tr w:rsidR="00341701" w:rsidRPr="00790479" w14:paraId="76C22372" w14:textId="77777777" w:rsidTr="003D7839">
        <w:tc>
          <w:tcPr>
            <w:tcW w:w="1896" w:type="dxa"/>
          </w:tcPr>
          <w:p w14:paraId="5366EFA6" w14:textId="3DA011C9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</w:t>
            </w:r>
            <w:r w:rsidR="006F2B45" w:rsidRPr="0079047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(обязательный)</w:t>
            </w:r>
          </w:p>
        </w:tc>
        <w:tc>
          <w:tcPr>
            <w:tcW w:w="2215" w:type="dxa"/>
          </w:tcPr>
          <w:p w14:paraId="2F0485BA" w14:textId="2C1A3261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PHPSESSID</w:t>
            </w:r>
          </w:p>
        </w:tc>
        <w:tc>
          <w:tcPr>
            <w:tcW w:w="1701" w:type="dxa"/>
          </w:tcPr>
          <w:p w14:paraId="5B8B02EA" w14:textId="040B7780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helix.by</w:t>
            </w:r>
          </w:p>
        </w:tc>
        <w:tc>
          <w:tcPr>
            <w:tcW w:w="7938" w:type="dxa"/>
          </w:tcPr>
          <w:p w14:paraId="7EFBBCBF" w14:textId="604DECA8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Хранит информацию об уникальном идентификаторе сессии пользователя сайта. </w:t>
            </w:r>
            <w:r w:rsidR="009E2017"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для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улучш</w:t>
            </w:r>
            <w:r w:rsidR="009E2017" w:rsidRPr="00790479"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повторно</w:t>
            </w:r>
            <w:r w:rsidR="009E2017" w:rsidRPr="0079047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посещени</w:t>
            </w:r>
            <w:r w:rsidR="009E2017" w:rsidRPr="0079047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путем увеличения скорости некоторых элементов, таких как переходы, анимация и другие мелкие элементы.</w:t>
            </w:r>
          </w:p>
        </w:tc>
        <w:tc>
          <w:tcPr>
            <w:tcW w:w="1418" w:type="dxa"/>
          </w:tcPr>
          <w:p w14:paraId="1A84E140" w14:textId="730A2AC0" w:rsidR="002D5A56" w:rsidRPr="00790479" w:rsidRDefault="00E57F12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В течение сессии браузера</w:t>
            </w:r>
          </w:p>
        </w:tc>
      </w:tr>
      <w:tr w:rsidR="00341701" w:rsidRPr="00790479" w14:paraId="0AACA290" w14:textId="77777777" w:rsidTr="003D7839">
        <w:tc>
          <w:tcPr>
            <w:tcW w:w="1896" w:type="dxa"/>
          </w:tcPr>
          <w:p w14:paraId="10D6CC65" w14:textId="19E0262C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Технический </w:t>
            </w:r>
            <w:r w:rsidR="006F2B45"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</w:r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(обязательный)</w:t>
            </w:r>
          </w:p>
        </w:tc>
        <w:tc>
          <w:tcPr>
            <w:tcW w:w="2215" w:type="dxa"/>
          </w:tcPr>
          <w:p w14:paraId="1B6BFB76" w14:textId="2B133DC2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cookieconsent_status</w:t>
            </w:r>
            <w:proofErr w:type="spellEnd"/>
          </w:p>
        </w:tc>
        <w:tc>
          <w:tcPr>
            <w:tcW w:w="1701" w:type="dxa"/>
          </w:tcPr>
          <w:p w14:paraId="189A9D42" w14:textId="1C34FB8B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helix.by</w:t>
            </w:r>
          </w:p>
        </w:tc>
        <w:tc>
          <w:tcPr>
            <w:tcW w:w="7938" w:type="dxa"/>
          </w:tcPr>
          <w:p w14:paraId="7E8FBA13" w14:textId="1E254FF6" w:rsidR="002D5A56" w:rsidRPr="00790479" w:rsidRDefault="00230E20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Для сохранения настроек согласия на использование файлов </w:t>
            </w:r>
            <w:proofErr w:type="spellStart"/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6AE26795" w14:textId="7A0FCC15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 год</w:t>
            </w:r>
          </w:p>
        </w:tc>
      </w:tr>
      <w:tr w:rsidR="00341701" w:rsidRPr="00790479" w14:paraId="5E95CF37" w14:textId="77777777" w:rsidTr="003D7839">
        <w:tc>
          <w:tcPr>
            <w:tcW w:w="1896" w:type="dxa"/>
          </w:tcPr>
          <w:p w14:paraId="1BE5234A" w14:textId="4B15286E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Функциональный</w:t>
            </w:r>
          </w:p>
        </w:tc>
        <w:tc>
          <w:tcPr>
            <w:tcW w:w="2215" w:type="dxa"/>
          </w:tcPr>
          <w:p w14:paraId="40879178" w14:textId="10B3750B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gcl_au</w:t>
            </w:r>
            <w:proofErr w:type="spellEnd"/>
          </w:p>
        </w:tc>
        <w:tc>
          <w:tcPr>
            <w:tcW w:w="1701" w:type="dxa"/>
          </w:tcPr>
          <w:p w14:paraId="2BE47C4A" w14:textId="6130D720" w:rsidR="002D5A56" w:rsidRPr="00790479" w:rsidRDefault="00F13191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google.com</w:t>
            </w:r>
          </w:p>
        </w:tc>
        <w:tc>
          <w:tcPr>
            <w:tcW w:w="7938" w:type="dxa"/>
          </w:tcPr>
          <w:p w14:paraId="7780F899" w14:textId="4986B806" w:rsidR="002D5A56" w:rsidRPr="00790479" w:rsidRDefault="002D5A56" w:rsidP="000464A2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Для хранения и отслеживания конверсий</w:t>
            </w:r>
          </w:p>
        </w:tc>
        <w:tc>
          <w:tcPr>
            <w:tcW w:w="1418" w:type="dxa"/>
          </w:tcPr>
          <w:p w14:paraId="29CDFDFE" w14:textId="504E8E81" w:rsidR="002D5A56" w:rsidRPr="00790479" w:rsidRDefault="002D5A56" w:rsidP="000F44FC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3 месяца</w:t>
            </w:r>
          </w:p>
        </w:tc>
      </w:tr>
      <w:tr w:rsidR="004B0638" w:rsidRPr="00790479" w14:paraId="6DD90DFD" w14:textId="77777777" w:rsidTr="00F774E3">
        <w:tc>
          <w:tcPr>
            <w:tcW w:w="1896" w:type="dxa"/>
          </w:tcPr>
          <w:p w14:paraId="343B57EF" w14:textId="70BDB9E9" w:rsidR="004B0638" w:rsidRPr="00790479" w:rsidRDefault="004B0638" w:rsidP="004B0638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Функциональный</w:t>
            </w:r>
          </w:p>
        </w:tc>
        <w:tc>
          <w:tcPr>
            <w:tcW w:w="2215" w:type="dxa"/>
          </w:tcPr>
          <w:p w14:paraId="63A93554" w14:textId="399211B0" w:rsidR="004B0638" w:rsidRPr="00790479" w:rsidRDefault="004B0638" w:rsidP="004B063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ym_uid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6FB89F" w14:textId="39190E36" w:rsidR="004B0638" w:rsidRPr="00790479" w:rsidRDefault="004B0638" w:rsidP="004B063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sz w:val="22"/>
                <w:szCs w:val="22"/>
              </w:rPr>
              <w:t>yandex.ru</w:t>
            </w:r>
          </w:p>
        </w:tc>
        <w:tc>
          <w:tcPr>
            <w:tcW w:w="7938" w:type="dxa"/>
          </w:tcPr>
          <w:p w14:paraId="720A952F" w14:textId="5668C37C" w:rsidR="004B0638" w:rsidRPr="00790479" w:rsidRDefault="004B0638" w:rsidP="004B0638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Позволяет различать пользователей Сайта посредством присвоения уникального идентификатора</w:t>
            </w:r>
          </w:p>
        </w:tc>
        <w:tc>
          <w:tcPr>
            <w:tcW w:w="1418" w:type="dxa"/>
          </w:tcPr>
          <w:p w14:paraId="1B0A1BCB" w14:textId="77FA004B" w:rsidR="004B0638" w:rsidRPr="00790479" w:rsidRDefault="004B0638" w:rsidP="004B0638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962D4A" w:rsidRPr="00790479" w14:paraId="1E140F62" w14:textId="77777777" w:rsidTr="003D7839">
        <w:tc>
          <w:tcPr>
            <w:tcW w:w="1896" w:type="dxa"/>
          </w:tcPr>
          <w:p w14:paraId="01C3F4AC" w14:textId="6580F872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Функциональный</w:t>
            </w:r>
          </w:p>
        </w:tc>
        <w:tc>
          <w:tcPr>
            <w:tcW w:w="2215" w:type="dxa"/>
          </w:tcPr>
          <w:p w14:paraId="558E0981" w14:textId="5C6B6500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mbox</w:t>
            </w:r>
            <w:proofErr w:type="spellEnd"/>
          </w:p>
        </w:tc>
        <w:tc>
          <w:tcPr>
            <w:tcW w:w="1701" w:type="dxa"/>
          </w:tcPr>
          <w:p w14:paraId="450F7B59" w14:textId="10243B6A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cloudflare.com</w:t>
            </w:r>
          </w:p>
        </w:tc>
        <w:tc>
          <w:tcPr>
            <w:tcW w:w="7938" w:type="dxa"/>
          </w:tcPr>
          <w:p w14:paraId="7DFBDBDF" w14:textId="726ACD3A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Кука помогает отслеживать поведение пользователей на сайте, что позволяет собирать аналитические данные о взаимодействии с контентом.</w:t>
            </w:r>
          </w:p>
        </w:tc>
        <w:tc>
          <w:tcPr>
            <w:tcW w:w="1418" w:type="dxa"/>
          </w:tcPr>
          <w:p w14:paraId="422EF259" w14:textId="4B110102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962D4A" w:rsidRPr="00790479" w14:paraId="0B1B0AE6" w14:textId="77777777" w:rsidTr="003D7839">
        <w:tc>
          <w:tcPr>
            <w:tcW w:w="1896" w:type="dxa"/>
          </w:tcPr>
          <w:p w14:paraId="3EDEB928" w14:textId="20CC3607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Функциональный</w:t>
            </w:r>
          </w:p>
        </w:tc>
        <w:tc>
          <w:tcPr>
            <w:tcW w:w="2215" w:type="dxa"/>
          </w:tcPr>
          <w:p w14:paraId="0171FACB" w14:textId="734845DF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kndctr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_#_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AdobeOrg_identity</w:t>
            </w:r>
            <w:proofErr w:type="spellEnd"/>
          </w:p>
        </w:tc>
        <w:tc>
          <w:tcPr>
            <w:tcW w:w="1701" w:type="dxa"/>
          </w:tcPr>
          <w:p w14:paraId="0CAEE743" w14:textId="6407299B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cloudflare.com</w:t>
            </w:r>
          </w:p>
        </w:tc>
        <w:tc>
          <w:tcPr>
            <w:tcW w:w="7938" w:type="dxa"/>
          </w:tcPr>
          <w:p w14:paraId="2CEA9A95" w14:textId="3D434A61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для предоставления персонализированного контента и рекомендаций на основе действий пользователя.</w:t>
            </w:r>
          </w:p>
        </w:tc>
        <w:tc>
          <w:tcPr>
            <w:tcW w:w="1418" w:type="dxa"/>
          </w:tcPr>
          <w:p w14:paraId="3F390FAC" w14:textId="03C70673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962D4A" w:rsidRPr="00790479" w14:paraId="7C5B9689" w14:textId="77777777" w:rsidTr="00104EAA">
        <w:trPr>
          <w:trHeight w:val="315"/>
        </w:trPr>
        <w:tc>
          <w:tcPr>
            <w:tcW w:w="1896" w:type="dxa"/>
            <w:hideMark/>
          </w:tcPr>
          <w:p w14:paraId="1621955F" w14:textId="77777777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216C0D65" w14:textId="77777777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701" w:type="dxa"/>
            <w:hideMark/>
          </w:tcPr>
          <w:p w14:paraId="494A91CA" w14:textId="77777777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3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 w:val="restart"/>
            <w:hideMark/>
          </w:tcPr>
          <w:p w14:paraId="4CC7D1C4" w14:textId="77777777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Позволяет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различать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посетителей</w:t>
            </w:r>
          </w:p>
        </w:tc>
        <w:tc>
          <w:tcPr>
            <w:tcW w:w="1418" w:type="dxa"/>
          </w:tcPr>
          <w:p w14:paraId="28C72ECF" w14:textId="4CCD97A3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962D4A" w:rsidRPr="00790479" w14:paraId="70DF0B20" w14:textId="77777777" w:rsidTr="003D7839">
        <w:trPr>
          <w:trHeight w:val="315"/>
        </w:trPr>
        <w:tc>
          <w:tcPr>
            <w:tcW w:w="1896" w:type="dxa"/>
          </w:tcPr>
          <w:p w14:paraId="032B9A8D" w14:textId="207AF7D4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3AD4D682" w14:textId="2882433A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yuidss</w:t>
            </w:r>
            <w:proofErr w:type="spellEnd"/>
          </w:p>
        </w:tc>
        <w:tc>
          <w:tcPr>
            <w:tcW w:w="1701" w:type="dxa"/>
          </w:tcPr>
          <w:p w14:paraId="1236176B" w14:textId="2859DF4A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hyperlink r:id="rId14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</w:tcPr>
          <w:p w14:paraId="402D145A" w14:textId="77777777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72882E" w14:textId="063F1F23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962D4A" w:rsidRPr="00790479" w14:paraId="3CAB30C1" w14:textId="77777777" w:rsidTr="003D7839">
        <w:trPr>
          <w:trHeight w:val="315"/>
        </w:trPr>
        <w:tc>
          <w:tcPr>
            <w:tcW w:w="1896" w:type="dxa"/>
          </w:tcPr>
          <w:p w14:paraId="4323FED7" w14:textId="1AD7DDD8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56F45CBD" w14:textId="666677A4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yandexuid</w:t>
            </w:r>
            <w:proofErr w:type="spellEnd"/>
          </w:p>
        </w:tc>
        <w:tc>
          <w:tcPr>
            <w:tcW w:w="1701" w:type="dxa"/>
          </w:tcPr>
          <w:p w14:paraId="7796A84E" w14:textId="0408B60F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hyperlink r:id="rId15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</w:tcPr>
          <w:p w14:paraId="69C3BCE2" w14:textId="77777777" w:rsidR="00962D4A" w:rsidRPr="00790479" w:rsidRDefault="00962D4A" w:rsidP="00962D4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321062" w14:textId="3E9A29CD" w:rsidR="00962D4A" w:rsidRPr="00790479" w:rsidRDefault="00962D4A" w:rsidP="00962D4A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C92C2E" w:rsidRPr="00790479" w14:paraId="592AB50B" w14:textId="77777777" w:rsidTr="003D7839">
        <w:trPr>
          <w:trHeight w:val="315"/>
        </w:trPr>
        <w:tc>
          <w:tcPr>
            <w:tcW w:w="1896" w:type="dxa"/>
          </w:tcPr>
          <w:p w14:paraId="0B5917C3" w14:textId="58FD21CE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73F13BA0" w14:textId="0206BA2D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ym_d</w:t>
            </w:r>
            <w:proofErr w:type="spellEnd"/>
          </w:p>
        </w:tc>
        <w:tc>
          <w:tcPr>
            <w:tcW w:w="1701" w:type="dxa"/>
          </w:tcPr>
          <w:p w14:paraId="08895447" w14:textId="5720F7C2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r w:rsidRPr="00790479">
              <w:rPr>
                <w:sz w:val="22"/>
                <w:szCs w:val="22"/>
              </w:rPr>
              <w:t>yandex.ru</w:t>
            </w:r>
          </w:p>
        </w:tc>
        <w:tc>
          <w:tcPr>
            <w:tcW w:w="7938" w:type="dxa"/>
          </w:tcPr>
          <w:p w14:paraId="1772D1AE" w14:textId="26CDBC26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Этот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-файл запоминает дату первой пользовательской сессии.</w:t>
            </w:r>
          </w:p>
        </w:tc>
        <w:tc>
          <w:tcPr>
            <w:tcW w:w="1418" w:type="dxa"/>
          </w:tcPr>
          <w:p w14:paraId="2AE2C84B" w14:textId="042A5CF3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</w:tr>
      <w:tr w:rsidR="00C92C2E" w:rsidRPr="00790479" w14:paraId="365C3DF1" w14:textId="77777777" w:rsidTr="003D7839">
        <w:trPr>
          <w:trHeight w:val="315"/>
        </w:trPr>
        <w:tc>
          <w:tcPr>
            <w:tcW w:w="1896" w:type="dxa"/>
          </w:tcPr>
          <w:p w14:paraId="0C248BD3" w14:textId="3DB7D326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7114DCF7" w14:textId="502C2E5F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ym_isad</w:t>
            </w:r>
            <w:proofErr w:type="spellEnd"/>
          </w:p>
        </w:tc>
        <w:tc>
          <w:tcPr>
            <w:tcW w:w="1701" w:type="dxa"/>
          </w:tcPr>
          <w:p w14:paraId="486DDC3A" w14:textId="49FBDCFC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r w:rsidRPr="00790479">
              <w:rPr>
                <w:sz w:val="22"/>
                <w:szCs w:val="22"/>
              </w:rPr>
              <w:t>yandex.ru</w:t>
            </w:r>
          </w:p>
        </w:tc>
        <w:tc>
          <w:tcPr>
            <w:tcW w:w="7938" w:type="dxa"/>
          </w:tcPr>
          <w:p w14:paraId="39A67782" w14:textId="5E598DA8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для определения наличия у посетителя блокировщиков рекламы.</w:t>
            </w:r>
          </w:p>
        </w:tc>
        <w:tc>
          <w:tcPr>
            <w:tcW w:w="1418" w:type="dxa"/>
          </w:tcPr>
          <w:p w14:paraId="42439948" w14:textId="683C785E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</w:tr>
      <w:tr w:rsidR="00C92C2E" w:rsidRPr="00790479" w14:paraId="2104C367" w14:textId="77777777" w:rsidTr="003D7839">
        <w:trPr>
          <w:trHeight w:val="315"/>
        </w:trPr>
        <w:tc>
          <w:tcPr>
            <w:tcW w:w="1896" w:type="dxa"/>
          </w:tcPr>
          <w:p w14:paraId="2FF3E780" w14:textId="2C9C4544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3B04D6A4" w14:textId="021A1660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ym_visorc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_#</w:t>
            </w:r>
          </w:p>
        </w:tc>
        <w:tc>
          <w:tcPr>
            <w:tcW w:w="1701" w:type="dxa"/>
          </w:tcPr>
          <w:p w14:paraId="43AB33CF" w14:textId="3DD91E18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r w:rsidRPr="00790479">
              <w:rPr>
                <w:sz w:val="22"/>
                <w:szCs w:val="22"/>
              </w:rPr>
              <w:t>yandex.ru</w:t>
            </w:r>
          </w:p>
        </w:tc>
        <w:tc>
          <w:tcPr>
            <w:tcW w:w="7938" w:type="dxa"/>
          </w:tcPr>
          <w:p w14:paraId="19EF6B10" w14:textId="4D64418E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Используется для корректной работы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Вебвизора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10EAF6A5" w14:textId="72E2A0C9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30 минут</w:t>
            </w:r>
          </w:p>
        </w:tc>
      </w:tr>
      <w:tr w:rsidR="00C92C2E" w:rsidRPr="00790479" w14:paraId="4AEF680D" w14:textId="77777777" w:rsidTr="003D7839">
        <w:trPr>
          <w:trHeight w:val="70"/>
        </w:trPr>
        <w:tc>
          <w:tcPr>
            <w:tcW w:w="1896" w:type="dxa"/>
            <w:hideMark/>
          </w:tcPr>
          <w:p w14:paraId="60AAEFB7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18BB39B1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receive-cookie-deprecation</w:t>
            </w:r>
            <w:proofErr w:type="spellEnd"/>
          </w:p>
        </w:tc>
        <w:tc>
          <w:tcPr>
            <w:tcW w:w="1701" w:type="dxa"/>
            <w:hideMark/>
          </w:tcPr>
          <w:p w14:paraId="61A0F897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6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776DA905" w14:textId="30D5B61A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Собирает информацию о поведении пользователей на нескольких веб-сайтах. Эта информация используется для оптимизации релевантности рекламы на веб-сайте.</w:t>
            </w:r>
          </w:p>
        </w:tc>
        <w:tc>
          <w:tcPr>
            <w:tcW w:w="1418" w:type="dxa"/>
            <w:hideMark/>
          </w:tcPr>
          <w:p w14:paraId="44FA21CC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C92C2E" w:rsidRPr="00790479" w14:paraId="67BFB61F" w14:textId="77777777" w:rsidTr="003D7839">
        <w:trPr>
          <w:trHeight w:val="315"/>
        </w:trPr>
        <w:tc>
          <w:tcPr>
            <w:tcW w:w="1896" w:type="dxa"/>
            <w:hideMark/>
          </w:tcPr>
          <w:p w14:paraId="5D778580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4D4963FA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yabs-sid</w:t>
            </w:r>
            <w:proofErr w:type="spellEnd"/>
          </w:p>
        </w:tc>
        <w:tc>
          <w:tcPr>
            <w:tcW w:w="1701" w:type="dxa"/>
            <w:hideMark/>
          </w:tcPr>
          <w:p w14:paraId="138D5DEB" w14:textId="52D7619D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sz w:val="22"/>
                <w:szCs w:val="22"/>
                <w:lang w:val="en-US"/>
              </w:rPr>
            </w:pPr>
            <w:r w:rsidRPr="00790479">
              <w:rPr>
                <w:sz w:val="22"/>
                <w:szCs w:val="22"/>
                <w:lang w:val="en-US"/>
              </w:rPr>
              <w:t>mc.</w:t>
            </w:r>
            <w:hyperlink r:id="rId17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3158A9A8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Идентификатор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визита</w:t>
            </w:r>
          </w:p>
        </w:tc>
        <w:tc>
          <w:tcPr>
            <w:tcW w:w="1418" w:type="dxa"/>
            <w:hideMark/>
          </w:tcPr>
          <w:p w14:paraId="31716F18" w14:textId="77777777" w:rsidR="00C92C2E" w:rsidRPr="00790479" w:rsidRDefault="00C92C2E" w:rsidP="00C92C2E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течение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сессии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lastRenderedPageBreak/>
              <w:t>браузера</w:t>
            </w:r>
          </w:p>
        </w:tc>
      </w:tr>
      <w:tr w:rsidR="00196486" w:rsidRPr="00790479" w14:paraId="31F31F39" w14:textId="77777777" w:rsidTr="003D7839">
        <w:trPr>
          <w:trHeight w:val="446"/>
        </w:trPr>
        <w:tc>
          <w:tcPr>
            <w:tcW w:w="1896" w:type="dxa"/>
            <w:hideMark/>
          </w:tcPr>
          <w:p w14:paraId="52855CF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Аналитика</w:t>
            </w:r>
          </w:p>
        </w:tc>
        <w:tc>
          <w:tcPr>
            <w:tcW w:w="2215" w:type="dxa"/>
            <w:hideMark/>
          </w:tcPr>
          <w:p w14:paraId="614CC101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ymex</w:t>
            </w:r>
            <w:proofErr w:type="spellEnd"/>
          </w:p>
        </w:tc>
        <w:tc>
          <w:tcPr>
            <w:tcW w:w="1701" w:type="dxa"/>
            <w:hideMark/>
          </w:tcPr>
          <w:p w14:paraId="5895299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18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6D68703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Хранит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вспомогательную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информацию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Метрики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время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создания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идентификаторов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их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альтернативные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значения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hideMark/>
          </w:tcPr>
          <w:p w14:paraId="5AA61EA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239B407E" w14:textId="77777777" w:rsidTr="003D7839">
        <w:trPr>
          <w:trHeight w:val="446"/>
        </w:trPr>
        <w:tc>
          <w:tcPr>
            <w:tcW w:w="1896" w:type="dxa"/>
          </w:tcPr>
          <w:p w14:paraId="6EA20FB8" w14:textId="68EB598F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5A41F9FB" w14:textId="27D7A6AE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usst</w:t>
            </w:r>
            <w:proofErr w:type="spellEnd"/>
          </w:p>
        </w:tc>
        <w:tc>
          <w:tcPr>
            <w:tcW w:w="1701" w:type="dxa"/>
          </w:tcPr>
          <w:p w14:paraId="30200101" w14:textId="172231FD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hyperlink r:id="rId19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</w:tcPr>
          <w:p w14:paraId="56D34FA4" w14:textId="15E4630C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для хранения вспомогательной информации для синхронизации идентификаторов посетителей между разными доменами Яндекса</w:t>
            </w:r>
          </w:p>
        </w:tc>
        <w:tc>
          <w:tcPr>
            <w:tcW w:w="1418" w:type="dxa"/>
          </w:tcPr>
          <w:p w14:paraId="03A31CF9" w14:textId="75B8764F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3689461B" w14:textId="77777777" w:rsidTr="003D7839">
        <w:trPr>
          <w:trHeight w:val="284"/>
        </w:trPr>
        <w:tc>
          <w:tcPr>
            <w:tcW w:w="1896" w:type="dxa"/>
            <w:hideMark/>
          </w:tcPr>
          <w:p w14:paraId="07E5A2C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0FA2D6E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yasc</w:t>
            </w:r>
            <w:proofErr w:type="spellEnd"/>
          </w:p>
        </w:tc>
        <w:tc>
          <w:tcPr>
            <w:tcW w:w="1701" w:type="dxa"/>
            <w:hideMark/>
          </w:tcPr>
          <w:p w14:paraId="751B4C9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0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 w:val="restart"/>
            <w:hideMark/>
          </w:tcPr>
          <w:p w14:paraId="3356DDB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Поддерживают рекламу, помогают различать пользователей, используются для анализа платформ и сайтов, для измерения и анализа веб-трафика.</w:t>
            </w:r>
          </w:p>
        </w:tc>
        <w:tc>
          <w:tcPr>
            <w:tcW w:w="1418" w:type="dxa"/>
            <w:vMerge w:val="restart"/>
            <w:hideMark/>
          </w:tcPr>
          <w:p w14:paraId="268424E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5B170E53" w14:textId="77777777" w:rsidTr="003D7839">
        <w:trPr>
          <w:trHeight w:val="70"/>
        </w:trPr>
        <w:tc>
          <w:tcPr>
            <w:tcW w:w="1896" w:type="dxa"/>
            <w:hideMark/>
          </w:tcPr>
          <w:p w14:paraId="4B53418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5405384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yashr</w:t>
            </w:r>
            <w:proofErr w:type="spellEnd"/>
          </w:p>
        </w:tc>
        <w:tc>
          <w:tcPr>
            <w:tcW w:w="1701" w:type="dxa"/>
            <w:hideMark/>
          </w:tcPr>
          <w:p w14:paraId="674CAEA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  <w:hideMark/>
          </w:tcPr>
          <w:p w14:paraId="03D5BCC7" w14:textId="5A5AA71C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39B7CBED" w14:textId="0871622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6D160E3C" w14:textId="77777777" w:rsidTr="003D7839">
        <w:trPr>
          <w:trHeight w:val="70"/>
        </w:trPr>
        <w:tc>
          <w:tcPr>
            <w:tcW w:w="1896" w:type="dxa"/>
          </w:tcPr>
          <w:p w14:paraId="42A36E27" w14:textId="261C5302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12C5B738" w14:textId="27A92ED9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bh</w:t>
            </w:r>
            <w:proofErr w:type="spellEnd"/>
          </w:p>
        </w:tc>
        <w:tc>
          <w:tcPr>
            <w:tcW w:w="1701" w:type="dxa"/>
          </w:tcPr>
          <w:p w14:paraId="4612AC25" w14:textId="2076FA60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</w:tcPr>
          <w:p w14:paraId="5562E83F" w14:textId="005939FC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E74ACCD" w14:textId="5B171B83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50DD54E7" w14:textId="77777777" w:rsidTr="003D7839">
        <w:trPr>
          <w:trHeight w:val="70"/>
        </w:trPr>
        <w:tc>
          <w:tcPr>
            <w:tcW w:w="1896" w:type="dxa"/>
          </w:tcPr>
          <w:p w14:paraId="4271D463" w14:textId="3E4B9F42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23EDA56B" w14:textId="54282B84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yabs-vdrf</w:t>
            </w:r>
            <w:proofErr w:type="spellEnd"/>
          </w:p>
        </w:tc>
        <w:tc>
          <w:tcPr>
            <w:tcW w:w="1701" w:type="dxa"/>
          </w:tcPr>
          <w:p w14:paraId="6EEFD056" w14:textId="241A516E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hyperlink r:id="rId23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</w:tcPr>
          <w:p w14:paraId="0118649D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FD887C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72D1E783" w14:textId="77777777" w:rsidTr="003D7839">
        <w:trPr>
          <w:trHeight w:val="773"/>
        </w:trPr>
        <w:tc>
          <w:tcPr>
            <w:tcW w:w="1896" w:type="dxa"/>
          </w:tcPr>
          <w:p w14:paraId="4D32DB7D" w14:textId="3F12835E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331B1BA2" w14:textId="44467860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701" w:type="dxa"/>
          </w:tcPr>
          <w:p w14:paraId="31FFEBCC" w14:textId="5E84E2CD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hyperlink r:id="rId24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25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cloudflare.com</w:t>
              </w:r>
            </w:hyperlink>
          </w:p>
        </w:tc>
        <w:tc>
          <w:tcPr>
            <w:tcW w:w="7938" w:type="dxa"/>
          </w:tcPr>
          <w:p w14:paraId="4205B1B3" w14:textId="2AFDA9D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Это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-файл Google Analytics, отвечающий за отслеживание поведения пользователей.</w:t>
            </w:r>
          </w:p>
        </w:tc>
        <w:tc>
          <w:tcPr>
            <w:tcW w:w="1418" w:type="dxa"/>
          </w:tcPr>
          <w:p w14:paraId="6F7EE988" w14:textId="60696F00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</w:tr>
      <w:tr w:rsidR="00196486" w:rsidRPr="00790479" w14:paraId="7F8356C1" w14:textId="77777777" w:rsidTr="003D7839">
        <w:trPr>
          <w:trHeight w:val="773"/>
        </w:trPr>
        <w:tc>
          <w:tcPr>
            <w:tcW w:w="1896" w:type="dxa"/>
          </w:tcPr>
          <w:p w14:paraId="46E2B495" w14:textId="47D4414B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</w:tcPr>
          <w:p w14:paraId="0236998A" w14:textId="34D9C279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_#</w:t>
            </w:r>
          </w:p>
        </w:tc>
        <w:tc>
          <w:tcPr>
            <w:tcW w:w="1701" w:type="dxa"/>
          </w:tcPr>
          <w:p w14:paraId="03ACFBB5" w14:textId="210668D6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sz w:val="22"/>
                <w:szCs w:val="22"/>
              </w:rPr>
            </w:pPr>
            <w:hyperlink r:id="rId26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  <w:hyperlink r:id="rId27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cloudflare.com</w:t>
              </w:r>
            </w:hyperlink>
          </w:p>
        </w:tc>
        <w:tc>
          <w:tcPr>
            <w:tcW w:w="7938" w:type="dxa"/>
          </w:tcPr>
          <w:p w14:paraId="1E41078E" w14:textId="0DF09B28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Это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-файл Google Analytics, используемый для идентификации уникальных пользователей.</w:t>
            </w:r>
          </w:p>
        </w:tc>
        <w:tc>
          <w:tcPr>
            <w:tcW w:w="1418" w:type="dxa"/>
          </w:tcPr>
          <w:p w14:paraId="3FCB90EB" w14:textId="627D16F6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60797D90" w14:textId="77777777" w:rsidTr="003D7839">
        <w:trPr>
          <w:trHeight w:val="773"/>
        </w:trPr>
        <w:tc>
          <w:tcPr>
            <w:tcW w:w="1896" w:type="dxa"/>
            <w:hideMark/>
          </w:tcPr>
          <w:p w14:paraId="1E8D6E1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32C4CCA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AEC</w:t>
            </w:r>
          </w:p>
        </w:tc>
        <w:tc>
          <w:tcPr>
            <w:tcW w:w="1701" w:type="dxa"/>
            <w:hideMark/>
          </w:tcPr>
          <w:p w14:paraId="42EB34C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8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545371AE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Файлы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AEC гарантируют, что запросы в рамках сеанса просмотра выполняются пользователем, а не другими сайтами. Эти файлы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не позволяют вредоносным сайтам действовать от имени пользователя без его ведома</w:t>
            </w:r>
          </w:p>
        </w:tc>
        <w:tc>
          <w:tcPr>
            <w:tcW w:w="1418" w:type="dxa"/>
            <w:hideMark/>
          </w:tcPr>
          <w:p w14:paraId="203D087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6 месяцев</w:t>
            </w:r>
          </w:p>
        </w:tc>
      </w:tr>
      <w:tr w:rsidR="00196486" w:rsidRPr="00790479" w14:paraId="37622473" w14:textId="77777777" w:rsidTr="003D7839">
        <w:trPr>
          <w:trHeight w:val="312"/>
        </w:trPr>
        <w:tc>
          <w:tcPr>
            <w:tcW w:w="1896" w:type="dxa"/>
            <w:hideMark/>
          </w:tcPr>
          <w:p w14:paraId="2FD2E51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48AB6CC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APISID</w:t>
            </w:r>
          </w:p>
        </w:tc>
        <w:tc>
          <w:tcPr>
            <w:tcW w:w="1701" w:type="dxa"/>
            <w:hideMark/>
          </w:tcPr>
          <w:p w14:paraId="73793528" w14:textId="178B6E6A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29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30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0BF92D1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Показывает продолжительность периода, в течение которого служба может хранить и/или считывать определенные данные с вашего компьютера с помощью файлов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, пикселей, API, отслеживания без файлов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или других ресурсов.</w:t>
            </w:r>
          </w:p>
        </w:tc>
        <w:tc>
          <w:tcPr>
            <w:tcW w:w="1418" w:type="dxa"/>
            <w:hideMark/>
          </w:tcPr>
          <w:p w14:paraId="71432151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3E469612" w14:textId="77777777" w:rsidTr="003D7839">
        <w:trPr>
          <w:trHeight w:val="1459"/>
        </w:trPr>
        <w:tc>
          <w:tcPr>
            <w:tcW w:w="1896" w:type="dxa"/>
            <w:hideMark/>
          </w:tcPr>
          <w:p w14:paraId="30D77D0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55E3433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HSID</w:t>
            </w:r>
          </w:p>
        </w:tc>
        <w:tc>
          <w:tcPr>
            <w:tcW w:w="1701" w:type="dxa"/>
            <w:hideMark/>
          </w:tcPr>
          <w:p w14:paraId="0A966322" w14:textId="165E3810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31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32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4665D42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Google может установить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на ваш телефон, планшет или компьютер, как только вы нажмете на видеоплеер YouTube.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содержит подписанные цифровой подписью и зашифрованные записи идентификатора учетной записи Google пользователя и времени последнего входа в систему. Используется для блокировки многих типов атак, например попыток украсть содержимое форм, отправленных в сервисы Google.</w:t>
            </w:r>
          </w:p>
        </w:tc>
        <w:tc>
          <w:tcPr>
            <w:tcW w:w="1418" w:type="dxa"/>
            <w:hideMark/>
          </w:tcPr>
          <w:p w14:paraId="4B8812D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230E20" w:rsidRPr="00790479" w14:paraId="407645A6" w14:textId="77777777" w:rsidTr="008F6513">
        <w:trPr>
          <w:trHeight w:val="325"/>
        </w:trPr>
        <w:tc>
          <w:tcPr>
            <w:tcW w:w="1896" w:type="dxa"/>
            <w:shd w:val="clear" w:color="auto" w:fill="auto"/>
            <w:hideMark/>
          </w:tcPr>
          <w:p w14:paraId="06F0B7E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shd w:val="clear" w:color="auto" w:fill="auto"/>
            <w:hideMark/>
          </w:tcPr>
          <w:p w14:paraId="5BCB2A3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IDE</w:t>
            </w:r>
          </w:p>
        </w:tc>
        <w:tc>
          <w:tcPr>
            <w:tcW w:w="1701" w:type="dxa"/>
            <w:shd w:val="clear" w:color="auto" w:fill="auto"/>
            <w:hideMark/>
          </w:tcPr>
          <w:p w14:paraId="1C20A83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33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doubleclick.net</w:t>
              </w:r>
            </w:hyperlink>
          </w:p>
        </w:tc>
        <w:tc>
          <w:tcPr>
            <w:tcW w:w="7938" w:type="dxa"/>
            <w:shd w:val="clear" w:color="auto" w:fill="auto"/>
            <w:hideMark/>
          </w:tcPr>
          <w:p w14:paraId="2BE27DC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Используются для персонализации рекламы.</w:t>
            </w:r>
          </w:p>
        </w:tc>
        <w:tc>
          <w:tcPr>
            <w:tcW w:w="1418" w:type="dxa"/>
            <w:shd w:val="clear" w:color="auto" w:fill="auto"/>
            <w:hideMark/>
          </w:tcPr>
          <w:p w14:paraId="2B002ACA" w14:textId="2D06F82C" w:rsidR="00196486" w:rsidRPr="00790479" w:rsidRDefault="00230E20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5 месяцев</w:t>
            </w:r>
          </w:p>
        </w:tc>
      </w:tr>
      <w:tr w:rsidR="00230E20" w:rsidRPr="00790479" w14:paraId="75733B2E" w14:textId="77777777" w:rsidTr="008F6513">
        <w:trPr>
          <w:trHeight w:val="325"/>
        </w:trPr>
        <w:tc>
          <w:tcPr>
            <w:tcW w:w="1896" w:type="dxa"/>
            <w:shd w:val="clear" w:color="auto" w:fill="auto"/>
          </w:tcPr>
          <w:p w14:paraId="08AA42B3" w14:textId="79D98215" w:rsidR="00230E20" w:rsidRPr="00790479" w:rsidRDefault="00230E20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shd w:val="clear" w:color="auto" w:fill="auto"/>
          </w:tcPr>
          <w:p w14:paraId="06CD7B43" w14:textId="4AC0227D" w:rsidR="00230E20" w:rsidRPr="00790479" w:rsidRDefault="00230E20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DSID</w:t>
            </w:r>
          </w:p>
        </w:tc>
        <w:tc>
          <w:tcPr>
            <w:tcW w:w="1701" w:type="dxa"/>
            <w:shd w:val="clear" w:color="auto" w:fill="auto"/>
          </w:tcPr>
          <w:p w14:paraId="13FE6F97" w14:textId="6A16E13D" w:rsidR="00230E20" w:rsidRPr="00790479" w:rsidRDefault="00230E20" w:rsidP="00196486">
            <w:pPr>
              <w:pStyle w:val="ConsPlusNormal"/>
              <w:tabs>
                <w:tab w:val="left" w:pos="993"/>
              </w:tabs>
              <w:spacing w:after="40"/>
              <w:rPr>
                <w:sz w:val="22"/>
                <w:szCs w:val="22"/>
              </w:rPr>
            </w:pPr>
            <w:hyperlink r:id="rId34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doubleclick.net</w:t>
              </w:r>
            </w:hyperlink>
          </w:p>
        </w:tc>
        <w:tc>
          <w:tcPr>
            <w:tcW w:w="7938" w:type="dxa"/>
            <w:shd w:val="clear" w:color="auto" w:fill="auto"/>
          </w:tcPr>
          <w:p w14:paraId="230BBAD1" w14:textId="4D06E7E5" w:rsidR="00230E20" w:rsidRPr="00790479" w:rsidRDefault="00230E20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для хранения пользовательских настроек</w:t>
            </w:r>
          </w:p>
        </w:tc>
        <w:tc>
          <w:tcPr>
            <w:tcW w:w="1418" w:type="dxa"/>
            <w:shd w:val="clear" w:color="auto" w:fill="auto"/>
          </w:tcPr>
          <w:p w14:paraId="140A97EE" w14:textId="40F2E482" w:rsidR="00230E20" w:rsidRPr="00790479" w:rsidRDefault="00230E20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2 недели</w:t>
            </w:r>
          </w:p>
        </w:tc>
      </w:tr>
      <w:tr w:rsidR="00196486" w:rsidRPr="00790479" w14:paraId="49AD58CA" w14:textId="77777777" w:rsidTr="008F6513">
        <w:trPr>
          <w:trHeight w:val="325"/>
        </w:trPr>
        <w:tc>
          <w:tcPr>
            <w:tcW w:w="1896" w:type="dxa"/>
            <w:shd w:val="clear" w:color="auto" w:fill="auto"/>
          </w:tcPr>
          <w:p w14:paraId="11C58027" w14:textId="2EC34854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shd w:val="clear" w:color="auto" w:fill="auto"/>
          </w:tcPr>
          <w:p w14:paraId="60D21B27" w14:textId="14BA8600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ar_debug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688FD7" w14:textId="52B36C6A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sz w:val="22"/>
                <w:szCs w:val="22"/>
              </w:rPr>
            </w:pPr>
            <w:hyperlink r:id="rId35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doubleclick.net</w:t>
              </w:r>
            </w:hyperlink>
          </w:p>
        </w:tc>
        <w:tc>
          <w:tcPr>
            <w:tcW w:w="7938" w:type="dxa"/>
            <w:shd w:val="clear" w:color="auto" w:fill="auto"/>
          </w:tcPr>
          <w:p w14:paraId="016321CC" w14:textId="4853041C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для отслеживания и хранения конверсий</w:t>
            </w:r>
          </w:p>
        </w:tc>
        <w:tc>
          <w:tcPr>
            <w:tcW w:w="1418" w:type="dxa"/>
            <w:shd w:val="clear" w:color="auto" w:fill="auto"/>
          </w:tcPr>
          <w:p w14:paraId="531437CB" w14:textId="33D18BB3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27299E20" w14:textId="77777777" w:rsidTr="003D7839">
        <w:trPr>
          <w:trHeight w:val="315"/>
        </w:trPr>
        <w:tc>
          <w:tcPr>
            <w:tcW w:w="1896" w:type="dxa"/>
            <w:hideMark/>
          </w:tcPr>
          <w:p w14:paraId="145AC8F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79DCBFD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701" w:type="dxa"/>
            <w:hideMark/>
          </w:tcPr>
          <w:p w14:paraId="24B95F1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36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76820571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Позволяет различать посетителей</w:t>
            </w:r>
          </w:p>
        </w:tc>
        <w:tc>
          <w:tcPr>
            <w:tcW w:w="1418" w:type="dxa"/>
            <w:hideMark/>
          </w:tcPr>
          <w:p w14:paraId="7517A53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течение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t>сессии</w:t>
            </w: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79">
              <w:rPr>
                <w:rFonts w:ascii="Times New Roman" w:hAnsi="Times New Roman" w:cs="Times New Roman" w:hint="eastAsia"/>
                <w:sz w:val="22"/>
                <w:szCs w:val="22"/>
              </w:rPr>
              <w:lastRenderedPageBreak/>
              <w:t>браузера</w:t>
            </w:r>
          </w:p>
        </w:tc>
      </w:tr>
      <w:tr w:rsidR="00196486" w:rsidRPr="00790479" w14:paraId="769CE825" w14:textId="77777777" w:rsidTr="003D7839">
        <w:trPr>
          <w:trHeight w:val="1317"/>
        </w:trPr>
        <w:tc>
          <w:tcPr>
            <w:tcW w:w="1896" w:type="dxa"/>
            <w:hideMark/>
          </w:tcPr>
          <w:p w14:paraId="02A3EA3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Аналитика</w:t>
            </w:r>
          </w:p>
        </w:tc>
        <w:tc>
          <w:tcPr>
            <w:tcW w:w="2215" w:type="dxa"/>
            <w:hideMark/>
          </w:tcPr>
          <w:p w14:paraId="655C5F5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NID</w:t>
            </w:r>
          </w:p>
        </w:tc>
        <w:tc>
          <w:tcPr>
            <w:tcW w:w="1701" w:type="dxa"/>
            <w:hideMark/>
          </w:tcPr>
          <w:p w14:paraId="23C1C0DB" w14:textId="13BCEAE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37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38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5B1069E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Google. Эти файлы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содержат уникальный идентификатор, который используется для запоминания ваших предпочтений и другой информации, например, предпочитаемого языка. Также данные файлы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, используются для обеспечения безопасности, аутентификации пользователей, предотвращения мошенничества и защиты пользователей при взаимодействии с сервисом. Также используется для показа объявлений Google в сервисах Google тем пользователям, которые вышли из аккаунта</w:t>
            </w:r>
          </w:p>
        </w:tc>
        <w:tc>
          <w:tcPr>
            <w:tcW w:w="1418" w:type="dxa"/>
            <w:hideMark/>
          </w:tcPr>
          <w:p w14:paraId="1FBB7C51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6 месяцев</w:t>
            </w:r>
          </w:p>
        </w:tc>
      </w:tr>
      <w:tr w:rsidR="00196486" w:rsidRPr="00790479" w14:paraId="37AC456E" w14:textId="77777777" w:rsidTr="003D7839">
        <w:trPr>
          <w:trHeight w:val="1140"/>
        </w:trPr>
        <w:tc>
          <w:tcPr>
            <w:tcW w:w="1896" w:type="dxa"/>
            <w:hideMark/>
          </w:tcPr>
          <w:p w14:paraId="5ACB074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39E2D89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OTZ</w:t>
            </w:r>
          </w:p>
        </w:tc>
        <w:tc>
          <w:tcPr>
            <w:tcW w:w="1701" w:type="dxa"/>
            <w:hideMark/>
          </w:tcPr>
          <w:p w14:paraId="4E9C736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39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6304CA2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Google Analytics собирает информацию, позволяющую нам понять ваше взаимодействие с нашим Сайтом и Сервисом в целях улучшения предоставляемого сервиса</w:t>
            </w:r>
          </w:p>
        </w:tc>
        <w:tc>
          <w:tcPr>
            <w:tcW w:w="1418" w:type="dxa"/>
            <w:hideMark/>
          </w:tcPr>
          <w:p w14:paraId="49CC24C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день</w:t>
            </w:r>
          </w:p>
        </w:tc>
      </w:tr>
      <w:tr w:rsidR="00196486" w:rsidRPr="00790479" w14:paraId="62977E16" w14:textId="77777777" w:rsidTr="003D7839">
        <w:trPr>
          <w:trHeight w:val="84"/>
        </w:trPr>
        <w:tc>
          <w:tcPr>
            <w:tcW w:w="1896" w:type="dxa"/>
            <w:hideMark/>
          </w:tcPr>
          <w:p w14:paraId="66F063F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2F375D0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SAPISID</w:t>
            </w:r>
          </w:p>
        </w:tc>
        <w:tc>
          <w:tcPr>
            <w:tcW w:w="1701" w:type="dxa"/>
            <w:hideMark/>
          </w:tcPr>
          <w:p w14:paraId="79F9E4FC" w14:textId="7324607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40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41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6F4A0AD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Google может установить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на ваш телефон, планшет или компьютер, как только вы нажмете на видеоплеер YouTube.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собирает информацию о посетителях видео, размещенных на YouTube.</w:t>
            </w:r>
          </w:p>
          <w:p w14:paraId="02D27DE7" w14:textId="777F0286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6034BF3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1AE5B338" w14:textId="77777777" w:rsidTr="003D7839">
        <w:trPr>
          <w:trHeight w:val="295"/>
        </w:trPr>
        <w:tc>
          <w:tcPr>
            <w:tcW w:w="1896" w:type="dxa"/>
            <w:hideMark/>
          </w:tcPr>
          <w:p w14:paraId="25B2188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3C62ADC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SEARCH_SAMESITE</w:t>
            </w:r>
          </w:p>
        </w:tc>
        <w:tc>
          <w:tcPr>
            <w:tcW w:w="1701" w:type="dxa"/>
            <w:hideMark/>
          </w:tcPr>
          <w:p w14:paraId="30B0BB5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42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0710374D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используется для корректной отправки данных в Google.</w:t>
            </w:r>
          </w:p>
        </w:tc>
        <w:tc>
          <w:tcPr>
            <w:tcW w:w="1418" w:type="dxa"/>
            <w:hideMark/>
          </w:tcPr>
          <w:p w14:paraId="1426430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5 месяцев</w:t>
            </w:r>
          </w:p>
        </w:tc>
      </w:tr>
      <w:tr w:rsidR="00196486" w:rsidRPr="00790479" w14:paraId="4BECDA33" w14:textId="77777777" w:rsidTr="003D7839">
        <w:trPr>
          <w:trHeight w:val="719"/>
        </w:trPr>
        <w:tc>
          <w:tcPr>
            <w:tcW w:w="1896" w:type="dxa"/>
            <w:hideMark/>
          </w:tcPr>
          <w:p w14:paraId="791918B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52D75A6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SID</w:t>
            </w:r>
          </w:p>
        </w:tc>
        <w:tc>
          <w:tcPr>
            <w:tcW w:w="1701" w:type="dxa"/>
            <w:hideMark/>
          </w:tcPr>
          <w:p w14:paraId="2AB548B1" w14:textId="7C53035D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43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44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6B5AE24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Google может установить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на ваш телефон, планшет или компьютер, как только вы нажмете на видеоплеер YouTube.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содержит подписанные цифровой подписью и зашифрованные записи идентификатора учетной записи Google пользователя и времени последнего входа в систему. Используется для блокировки многих типов атак, например попыток украсть содержимое форм, отправленных в сервисы Google.</w:t>
            </w:r>
          </w:p>
          <w:p w14:paraId="07B26527" w14:textId="4F9EFCF3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61DF3B2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3CF6C78D" w14:textId="77777777" w:rsidTr="003D7839">
        <w:trPr>
          <w:trHeight w:val="451"/>
        </w:trPr>
        <w:tc>
          <w:tcPr>
            <w:tcW w:w="1896" w:type="dxa"/>
            <w:hideMark/>
          </w:tcPr>
          <w:p w14:paraId="7FB62C3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0ACBEFBD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SIDCC</w:t>
            </w:r>
          </w:p>
        </w:tc>
        <w:tc>
          <w:tcPr>
            <w:tcW w:w="1701" w:type="dxa"/>
            <w:hideMark/>
          </w:tcPr>
          <w:p w14:paraId="4CB8D58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45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69E4EB9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используется Google для идентификации доверенного веб-трафика.</w:t>
            </w:r>
          </w:p>
        </w:tc>
        <w:tc>
          <w:tcPr>
            <w:tcW w:w="1418" w:type="dxa"/>
            <w:hideMark/>
          </w:tcPr>
          <w:p w14:paraId="0E2F059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25D7CBF3" w14:textId="77777777" w:rsidTr="003D7839">
        <w:trPr>
          <w:trHeight w:val="70"/>
        </w:trPr>
        <w:tc>
          <w:tcPr>
            <w:tcW w:w="1896" w:type="dxa"/>
            <w:hideMark/>
          </w:tcPr>
          <w:p w14:paraId="6252478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099022E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SSID</w:t>
            </w:r>
          </w:p>
        </w:tc>
        <w:tc>
          <w:tcPr>
            <w:tcW w:w="1701" w:type="dxa"/>
            <w:hideMark/>
          </w:tcPr>
          <w:p w14:paraId="7997A53F" w14:textId="7062A59D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46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47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49AB5DF8" w14:textId="756971B2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Google может установить этот файл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на ваш телефон, планшет или компьютер, как только вы нажмете на видеоплеер YouTube. Используется для сбора информации о посетителях видео, размещенных на YouTube на картах, интегрированных с Картами Google.</w:t>
            </w:r>
          </w:p>
        </w:tc>
        <w:tc>
          <w:tcPr>
            <w:tcW w:w="1418" w:type="dxa"/>
            <w:hideMark/>
          </w:tcPr>
          <w:p w14:paraId="4E40C52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66701E32" w14:textId="77777777" w:rsidTr="003D7839">
        <w:trPr>
          <w:trHeight w:val="318"/>
        </w:trPr>
        <w:tc>
          <w:tcPr>
            <w:tcW w:w="1896" w:type="dxa"/>
            <w:hideMark/>
          </w:tcPr>
          <w:p w14:paraId="1C11D3A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72F0A5D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Session_id</w:t>
            </w:r>
            <w:proofErr w:type="spellEnd"/>
          </w:p>
        </w:tc>
        <w:tc>
          <w:tcPr>
            <w:tcW w:w="1701" w:type="dxa"/>
            <w:hideMark/>
          </w:tcPr>
          <w:p w14:paraId="15165D6E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48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160B0D6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Идентификатор визита</w:t>
            </w:r>
          </w:p>
        </w:tc>
        <w:tc>
          <w:tcPr>
            <w:tcW w:w="1418" w:type="dxa"/>
            <w:hideMark/>
          </w:tcPr>
          <w:p w14:paraId="410E8E26" w14:textId="2A263853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24672A75" w14:textId="77777777" w:rsidTr="003D7839">
        <w:trPr>
          <w:trHeight w:val="318"/>
        </w:trPr>
        <w:tc>
          <w:tcPr>
            <w:tcW w:w="1896" w:type="dxa"/>
            <w:hideMark/>
          </w:tcPr>
          <w:p w14:paraId="76434E8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0F29C17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__Secure-1PAPISID</w:t>
            </w:r>
          </w:p>
        </w:tc>
        <w:tc>
          <w:tcPr>
            <w:tcW w:w="1701" w:type="dxa"/>
            <w:hideMark/>
          </w:tcPr>
          <w:p w14:paraId="4FEF6292" w14:textId="1A44680C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49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50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 w:val="restart"/>
            <w:hideMark/>
          </w:tcPr>
          <w:p w14:paraId="29E2FB9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Создает профиль интересов посетителей веб-сайта для показа релевантной и персонализированной рекламы посредством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ретаргетинга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DA5564E" w14:textId="02D66CDE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hideMark/>
          </w:tcPr>
          <w:p w14:paraId="3AECAAF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5C7A4D56" w14:textId="77777777" w:rsidTr="003D7839">
        <w:trPr>
          <w:trHeight w:val="318"/>
        </w:trPr>
        <w:tc>
          <w:tcPr>
            <w:tcW w:w="1896" w:type="dxa"/>
            <w:hideMark/>
          </w:tcPr>
          <w:p w14:paraId="32FC6B7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18B2B32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__Secure-1PSID</w:t>
            </w:r>
          </w:p>
        </w:tc>
        <w:tc>
          <w:tcPr>
            <w:tcW w:w="1701" w:type="dxa"/>
            <w:hideMark/>
          </w:tcPr>
          <w:p w14:paraId="1A8ED41B" w14:textId="516E6FB8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51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52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746BBE7C" w14:textId="71999DB3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477A177" w14:textId="100D03A8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5DFAB61E" w14:textId="77777777" w:rsidTr="003D7839">
        <w:trPr>
          <w:trHeight w:val="318"/>
        </w:trPr>
        <w:tc>
          <w:tcPr>
            <w:tcW w:w="1896" w:type="dxa"/>
            <w:hideMark/>
          </w:tcPr>
          <w:p w14:paraId="2C05C3A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Аналитика</w:t>
            </w:r>
          </w:p>
        </w:tc>
        <w:tc>
          <w:tcPr>
            <w:tcW w:w="2215" w:type="dxa"/>
            <w:hideMark/>
          </w:tcPr>
          <w:p w14:paraId="742F027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__Secure-1PSIDCC</w:t>
            </w:r>
          </w:p>
        </w:tc>
        <w:tc>
          <w:tcPr>
            <w:tcW w:w="1701" w:type="dxa"/>
            <w:hideMark/>
          </w:tcPr>
          <w:p w14:paraId="4A7F005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53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053D4441" w14:textId="76703F9C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A703700" w14:textId="09350C0A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7204121D" w14:textId="77777777" w:rsidTr="003D7839">
        <w:trPr>
          <w:trHeight w:val="318"/>
        </w:trPr>
        <w:tc>
          <w:tcPr>
            <w:tcW w:w="1896" w:type="dxa"/>
            <w:hideMark/>
          </w:tcPr>
          <w:p w14:paraId="762982C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318BCD8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__Secure-1PSIDTS</w:t>
            </w:r>
          </w:p>
        </w:tc>
        <w:tc>
          <w:tcPr>
            <w:tcW w:w="1701" w:type="dxa"/>
            <w:hideMark/>
          </w:tcPr>
          <w:p w14:paraId="5B57E8BD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54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568885CE" w14:textId="41B28CD6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E82264C" w14:textId="531B9F71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5BA90F60" w14:textId="77777777" w:rsidTr="003D7839">
        <w:trPr>
          <w:trHeight w:val="318"/>
        </w:trPr>
        <w:tc>
          <w:tcPr>
            <w:tcW w:w="1896" w:type="dxa"/>
            <w:hideMark/>
          </w:tcPr>
          <w:p w14:paraId="2137E0F1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77BD418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__Secure-3PAPISID</w:t>
            </w:r>
          </w:p>
        </w:tc>
        <w:tc>
          <w:tcPr>
            <w:tcW w:w="1701" w:type="dxa"/>
            <w:hideMark/>
          </w:tcPr>
          <w:p w14:paraId="32870EC4" w14:textId="5E52F71A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55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56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024E3678" w14:textId="5A44C384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8C5517" w14:textId="65C09AA6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2FFE8B32" w14:textId="77777777" w:rsidTr="003D7839">
        <w:trPr>
          <w:trHeight w:val="318"/>
        </w:trPr>
        <w:tc>
          <w:tcPr>
            <w:tcW w:w="1896" w:type="dxa"/>
            <w:hideMark/>
          </w:tcPr>
          <w:p w14:paraId="2A475FC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0F31D65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__Secure-3PSID</w:t>
            </w:r>
          </w:p>
        </w:tc>
        <w:tc>
          <w:tcPr>
            <w:tcW w:w="1701" w:type="dxa"/>
            <w:hideMark/>
          </w:tcPr>
          <w:p w14:paraId="05F8B647" w14:textId="05A793CE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57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google.by</w:t>
              </w:r>
            </w:hyperlink>
            <w:r w:rsidRPr="00790479">
              <w:rPr>
                <w:sz w:val="22"/>
                <w:szCs w:val="22"/>
                <w:lang w:val="en-US"/>
              </w:rPr>
              <w:br/>
            </w:r>
            <w:hyperlink r:id="rId58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31758022" w14:textId="0CB2D72D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3C176FD" w14:textId="1095335A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00A9D5FA" w14:textId="77777777" w:rsidTr="003D7839">
        <w:trPr>
          <w:trHeight w:val="318"/>
        </w:trPr>
        <w:tc>
          <w:tcPr>
            <w:tcW w:w="1896" w:type="dxa"/>
            <w:hideMark/>
          </w:tcPr>
          <w:p w14:paraId="3C4F604D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4C2E4D0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__Secure-3PSIDCC</w:t>
            </w:r>
          </w:p>
        </w:tc>
        <w:tc>
          <w:tcPr>
            <w:tcW w:w="1701" w:type="dxa"/>
            <w:hideMark/>
          </w:tcPr>
          <w:p w14:paraId="274DE45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59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723D3BBC" w14:textId="2535CE4A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229979B" w14:textId="1314FB89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4D5AF13D" w14:textId="77777777" w:rsidTr="003D7839">
        <w:trPr>
          <w:trHeight w:val="318"/>
        </w:trPr>
        <w:tc>
          <w:tcPr>
            <w:tcW w:w="1896" w:type="dxa"/>
            <w:hideMark/>
          </w:tcPr>
          <w:p w14:paraId="0E8281E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3FBF647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__Secure-3PSIDTS</w:t>
            </w:r>
          </w:p>
        </w:tc>
        <w:tc>
          <w:tcPr>
            <w:tcW w:w="1701" w:type="dxa"/>
            <w:hideMark/>
          </w:tcPr>
          <w:p w14:paraId="2C7D5EB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0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vMerge/>
            <w:hideMark/>
          </w:tcPr>
          <w:p w14:paraId="60A766D9" w14:textId="18270F20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112180E8" w14:textId="58E679E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1EBF8CC1" w14:textId="77777777" w:rsidTr="00F774E3">
        <w:trPr>
          <w:trHeight w:val="1018"/>
        </w:trPr>
        <w:tc>
          <w:tcPr>
            <w:tcW w:w="1896" w:type="dxa"/>
            <w:hideMark/>
          </w:tcPr>
          <w:p w14:paraId="34E58A6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64FB51B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__Secure-ENID</w:t>
            </w:r>
          </w:p>
        </w:tc>
        <w:tc>
          <w:tcPr>
            <w:tcW w:w="1701" w:type="dxa"/>
            <w:hideMark/>
          </w:tcPr>
          <w:p w14:paraId="187A60C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1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google.com</w:t>
              </w:r>
            </w:hyperlink>
          </w:p>
        </w:tc>
        <w:tc>
          <w:tcPr>
            <w:tcW w:w="7938" w:type="dxa"/>
            <w:hideMark/>
          </w:tcPr>
          <w:p w14:paraId="29DE70F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Используется Google для предотвращения мошеннических попыток входа в систему. Он также содержит идентификатор пользователя Google, который можно использовать для статистических и маркетинговых целей после успешного входа в систему.</w:t>
            </w:r>
          </w:p>
        </w:tc>
        <w:tc>
          <w:tcPr>
            <w:tcW w:w="1418" w:type="dxa"/>
            <w:hideMark/>
          </w:tcPr>
          <w:p w14:paraId="55A10EB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14621F8F" w14:textId="77777777" w:rsidTr="00F774E3">
        <w:trPr>
          <w:trHeight w:val="537"/>
        </w:trPr>
        <w:tc>
          <w:tcPr>
            <w:tcW w:w="1896" w:type="dxa"/>
            <w:hideMark/>
          </w:tcPr>
          <w:p w14:paraId="35879A0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2E2C2D0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amcuid</w:t>
            </w:r>
            <w:proofErr w:type="spellEnd"/>
          </w:p>
        </w:tc>
        <w:tc>
          <w:tcPr>
            <w:tcW w:w="1701" w:type="dxa"/>
            <w:hideMark/>
          </w:tcPr>
          <w:p w14:paraId="6FC8010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2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66DCCFD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Поддерживают рекламу, помогают различать пользователей, используются для анализа платформ и сайтов, для измерения и анализа веб-трафика.</w:t>
            </w:r>
          </w:p>
        </w:tc>
        <w:tc>
          <w:tcPr>
            <w:tcW w:w="1418" w:type="dxa"/>
            <w:hideMark/>
          </w:tcPr>
          <w:p w14:paraId="401F85F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3EC77279" w14:textId="77777777" w:rsidTr="003D7839">
        <w:trPr>
          <w:trHeight w:val="148"/>
        </w:trPr>
        <w:tc>
          <w:tcPr>
            <w:tcW w:w="1896" w:type="dxa"/>
            <w:hideMark/>
          </w:tcPr>
          <w:p w14:paraId="43F7D68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15ED738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gdpr</w:t>
            </w:r>
            <w:proofErr w:type="spellEnd"/>
          </w:p>
        </w:tc>
        <w:tc>
          <w:tcPr>
            <w:tcW w:w="1701" w:type="dxa"/>
            <w:hideMark/>
          </w:tcPr>
          <w:p w14:paraId="5174BE6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3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 w:val="restart"/>
            <w:hideMark/>
          </w:tcPr>
          <w:p w14:paraId="55425011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Позволяет различать посетителей из зоны действия Генерального регламента о защите данных (General Data Protection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Regulation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, GDPR).</w:t>
            </w:r>
          </w:p>
          <w:p w14:paraId="06B96B82" w14:textId="19FB4D08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hideMark/>
          </w:tcPr>
          <w:p w14:paraId="125E17E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703B7687" w14:textId="77777777" w:rsidTr="003D7839">
        <w:trPr>
          <w:trHeight w:val="82"/>
        </w:trPr>
        <w:tc>
          <w:tcPr>
            <w:tcW w:w="1896" w:type="dxa"/>
            <w:hideMark/>
          </w:tcPr>
          <w:p w14:paraId="047F745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289EBBB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is_gdpr</w:t>
            </w:r>
            <w:proofErr w:type="spellEnd"/>
          </w:p>
        </w:tc>
        <w:tc>
          <w:tcPr>
            <w:tcW w:w="1701" w:type="dxa"/>
            <w:hideMark/>
          </w:tcPr>
          <w:p w14:paraId="6C9354D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4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  <w:hideMark/>
          </w:tcPr>
          <w:p w14:paraId="6B2A5FEB" w14:textId="4460EBC9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3AEB3FB" w14:textId="1B7B1AA2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0ED8A9E9" w14:textId="77777777" w:rsidTr="00F774E3">
        <w:trPr>
          <w:trHeight w:val="204"/>
        </w:trPr>
        <w:tc>
          <w:tcPr>
            <w:tcW w:w="1896" w:type="dxa"/>
            <w:hideMark/>
          </w:tcPr>
          <w:p w14:paraId="343F0AC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718D90A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is_gdpr_b</w:t>
            </w:r>
            <w:proofErr w:type="spellEnd"/>
          </w:p>
        </w:tc>
        <w:tc>
          <w:tcPr>
            <w:tcW w:w="1701" w:type="dxa"/>
            <w:hideMark/>
          </w:tcPr>
          <w:p w14:paraId="5EF3CD2E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5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  <w:hideMark/>
          </w:tcPr>
          <w:p w14:paraId="4A134EA1" w14:textId="1E63D32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1BC460F" w14:textId="5CB98C2C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6DC925D4" w14:textId="77777777" w:rsidTr="00F774E3">
        <w:trPr>
          <w:trHeight w:val="477"/>
        </w:trPr>
        <w:tc>
          <w:tcPr>
            <w:tcW w:w="1896" w:type="dxa"/>
            <w:hideMark/>
          </w:tcPr>
          <w:p w14:paraId="28FAF7C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3F01817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my</w:t>
            </w:r>
            <w:proofErr w:type="spellEnd"/>
          </w:p>
        </w:tc>
        <w:tc>
          <w:tcPr>
            <w:tcW w:w="1701" w:type="dxa"/>
            <w:hideMark/>
          </w:tcPr>
          <w:p w14:paraId="37D06DB9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6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520E349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Поддерживают рекламу, помогают различать пользователей, используются для анализа платформ и сайтов, для измерения и анализа веб-трафика</w:t>
            </w:r>
          </w:p>
        </w:tc>
        <w:tc>
          <w:tcPr>
            <w:tcW w:w="1418" w:type="dxa"/>
            <w:hideMark/>
          </w:tcPr>
          <w:p w14:paraId="06044B4B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057A4F51" w14:textId="77777777" w:rsidTr="003D7839">
        <w:trPr>
          <w:trHeight w:val="345"/>
        </w:trPr>
        <w:tc>
          <w:tcPr>
            <w:tcW w:w="1896" w:type="dxa"/>
            <w:hideMark/>
          </w:tcPr>
          <w:p w14:paraId="58BD2EF3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6CBF00B5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sessar</w:t>
            </w:r>
            <w:proofErr w:type="spellEnd"/>
          </w:p>
        </w:tc>
        <w:tc>
          <w:tcPr>
            <w:tcW w:w="1701" w:type="dxa"/>
            <w:hideMark/>
          </w:tcPr>
          <w:p w14:paraId="768B1730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7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 w:val="restart"/>
            <w:hideMark/>
          </w:tcPr>
          <w:p w14:paraId="667278CA" w14:textId="4814F240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Позволяют различать посетителей</w:t>
            </w:r>
          </w:p>
          <w:p w14:paraId="51057AF5" w14:textId="78CA5EA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hideMark/>
          </w:tcPr>
          <w:p w14:paraId="5A4ADFD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27A82BF2" w14:textId="77777777" w:rsidTr="00F774E3">
        <w:trPr>
          <w:trHeight w:val="70"/>
        </w:trPr>
        <w:tc>
          <w:tcPr>
            <w:tcW w:w="1896" w:type="dxa"/>
            <w:hideMark/>
          </w:tcPr>
          <w:p w14:paraId="404194D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2EF7E1B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sessionid2</w:t>
            </w:r>
          </w:p>
        </w:tc>
        <w:tc>
          <w:tcPr>
            <w:tcW w:w="1701" w:type="dxa"/>
            <w:hideMark/>
          </w:tcPr>
          <w:p w14:paraId="769AC247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8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vMerge/>
            <w:hideMark/>
          </w:tcPr>
          <w:p w14:paraId="2A1C22B8" w14:textId="38CE8935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146CA950" w14:textId="753FC7B4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86" w:rsidRPr="00790479" w14:paraId="714446C9" w14:textId="77777777" w:rsidTr="00F774E3">
        <w:trPr>
          <w:trHeight w:val="395"/>
        </w:trPr>
        <w:tc>
          <w:tcPr>
            <w:tcW w:w="1896" w:type="dxa"/>
            <w:hideMark/>
          </w:tcPr>
          <w:p w14:paraId="05D666E8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0D3690C6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yandexuid</w:t>
            </w:r>
            <w:proofErr w:type="spellEnd"/>
          </w:p>
        </w:tc>
        <w:tc>
          <w:tcPr>
            <w:tcW w:w="1701" w:type="dxa"/>
            <w:hideMark/>
          </w:tcPr>
          <w:p w14:paraId="015CC22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69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5E909A1F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Используется для корректной работы рекламных баннеров на веб-сайте. Этот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cookie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файл не собирает персональные данные пользователей.</w:t>
            </w:r>
          </w:p>
        </w:tc>
        <w:tc>
          <w:tcPr>
            <w:tcW w:w="1418" w:type="dxa"/>
            <w:hideMark/>
          </w:tcPr>
          <w:p w14:paraId="6C757632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196486" w:rsidRPr="00790479" w14:paraId="5F9E2EFF" w14:textId="77777777" w:rsidTr="003D7839">
        <w:trPr>
          <w:trHeight w:val="964"/>
        </w:trPr>
        <w:tc>
          <w:tcPr>
            <w:tcW w:w="1896" w:type="dxa"/>
            <w:hideMark/>
          </w:tcPr>
          <w:p w14:paraId="635C7924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Аналитика</w:t>
            </w:r>
          </w:p>
        </w:tc>
        <w:tc>
          <w:tcPr>
            <w:tcW w:w="2215" w:type="dxa"/>
            <w:hideMark/>
          </w:tcPr>
          <w:p w14:paraId="6DA0381C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yp</w:t>
            </w:r>
            <w:proofErr w:type="spellEnd"/>
          </w:p>
        </w:tc>
        <w:tc>
          <w:tcPr>
            <w:tcW w:w="1701" w:type="dxa"/>
            <w:hideMark/>
          </w:tcPr>
          <w:p w14:paraId="369588CD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hyperlink r:id="rId70" w:tgtFrame="_blank" w:history="1">
              <w:r w:rsidRPr="00790479">
                <w:rPr>
                  <w:rFonts w:ascii="Times New Roman" w:hAnsi="Times New Roman" w:cs="Times New Roman"/>
                  <w:sz w:val="22"/>
                  <w:szCs w:val="22"/>
                </w:rPr>
                <w:t>yandex.ru</w:t>
              </w:r>
            </w:hyperlink>
          </w:p>
        </w:tc>
        <w:tc>
          <w:tcPr>
            <w:tcW w:w="7938" w:type="dxa"/>
            <w:hideMark/>
          </w:tcPr>
          <w:p w14:paraId="21ADF96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Эти куки-файлы используются </w:t>
            </w:r>
            <w:proofErr w:type="spellStart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Яндекс.Метрикой</w:t>
            </w:r>
            <w:proofErr w:type="spellEnd"/>
            <w:r w:rsidRPr="00790479">
              <w:rPr>
                <w:rFonts w:ascii="Times New Roman" w:hAnsi="Times New Roman" w:cs="Times New Roman"/>
                <w:sz w:val="22"/>
                <w:szCs w:val="22"/>
              </w:rPr>
              <w:t xml:space="preserve"> для сбора информации о характеристиках посетителя, его поведении на страницах сайта, целевых действиях и др.</w:t>
            </w:r>
          </w:p>
        </w:tc>
        <w:tc>
          <w:tcPr>
            <w:tcW w:w="1418" w:type="dxa"/>
            <w:hideMark/>
          </w:tcPr>
          <w:p w14:paraId="2A46224A" w14:textId="77777777" w:rsidR="00196486" w:rsidRPr="00790479" w:rsidRDefault="00196486" w:rsidP="00196486">
            <w:pPr>
              <w:pStyle w:val="ConsPlusNormal"/>
              <w:tabs>
                <w:tab w:val="left" w:pos="993"/>
              </w:tabs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90479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</w:tbl>
    <w:p w14:paraId="0F4E7EF2" w14:textId="77777777" w:rsidR="00EA6921" w:rsidRPr="00790479" w:rsidRDefault="00EA6921" w:rsidP="00A37131">
      <w:pPr>
        <w:pStyle w:val="ConsPlusNormal"/>
        <w:tabs>
          <w:tab w:val="left" w:pos="993"/>
        </w:tabs>
        <w:spacing w:after="40"/>
        <w:rPr>
          <w:rFonts w:ascii="Times New Roman" w:hAnsi="Times New Roman" w:cs="Times New Roman"/>
          <w:sz w:val="22"/>
          <w:szCs w:val="22"/>
        </w:rPr>
      </w:pPr>
    </w:p>
    <w:sectPr w:rsidR="00EA6921" w:rsidRPr="00790479" w:rsidSect="000F44FC">
      <w:headerReference w:type="default" r:id="rId71"/>
      <w:pgSz w:w="16838" w:h="11906" w:orient="landscape"/>
      <w:pgMar w:top="1559" w:right="992" w:bottom="709" w:left="992" w:header="0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B99F" w14:textId="77777777" w:rsidR="00ED435E" w:rsidRDefault="00ED435E" w:rsidP="00CD3198">
      <w:pPr>
        <w:spacing w:after="0" w:line="240" w:lineRule="auto"/>
      </w:pPr>
      <w:r>
        <w:separator/>
      </w:r>
    </w:p>
  </w:endnote>
  <w:endnote w:type="continuationSeparator" w:id="0">
    <w:p w14:paraId="60CE695F" w14:textId="77777777" w:rsidR="00ED435E" w:rsidRDefault="00ED435E" w:rsidP="00CD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F3D1" w14:textId="4BDC3D19" w:rsidR="00EF1D94" w:rsidRDefault="00EF1D94" w:rsidP="00B47294">
    <w:pPr>
      <w:tabs>
        <w:tab w:val="center" w:pos="4677"/>
        <w:tab w:val="left" w:pos="7938"/>
        <w:tab w:val="left" w:pos="8364"/>
        <w:tab w:val="right" w:pos="9355"/>
        <w:tab w:val="right" w:pos="9498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666350AC" w14:textId="3FCFA062" w:rsidR="00510FBB" w:rsidRDefault="00510FBB" w:rsidP="00EF1D94">
    <w:pPr>
      <w:tabs>
        <w:tab w:val="center" w:pos="4677"/>
        <w:tab w:val="left" w:pos="7938"/>
        <w:tab w:val="left" w:pos="8364"/>
        <w:tab w:val="right" w:pos="9355"/>
        <w:tab w:val="right" w:pos="9498"/>
      </w:tabs>
      <w:spacing w:after="120" w:line="240" w:lineRule="auto"/>
      <w:jc w:val="right"/>
    </w:pPr>
    <w:r w:rsidRPr="00510FBB">
      <w:rPr>
        <w:rFonts w:ascii="Times New Roman" w:hAnsi="Times New Roman"/>
        <w:sz w:val="20"/>
        <w:szCs w:val="20"/>
      </w:rPr>
      <w:t>ООО «</w:t>
    </w:r>
    <w:r w:rsidR="0085054A" w:rsidRPr="0085054A">
      <w:rPr>
        <w:rFonts w:ascii="Times New Roman" w:hAnsi="Times New Roman"/>
        <w:sz w:val="20"/>
        <w:szCs w:val="20"/>
      </w:rPr>
      <w:t>Международная лаборатория Хеликс</w:t>
    </w:r>
    <w:r w:rsidRPr="00510FBB">
      <w:rPr>
        <w:rFonts w:ascii="Times New Roman" w:hAnsi="Times New Roman"/>
        <w:sz w:val="20"/>
        <w:szCs w:val="20"/>
      </w:rPr>
      <w:t>», 202</w:t>
    </w:r>
    <w:r w:rsidR="006C6DAF">
      <w:rPr>
        <w:rFonts w:ascii="Times New Roman" w:hAnsi="Times New Roman"/>
        <w:sz w:val="20"/>
        <w:szCs w:val="20"/>
      </w:rPr>
      <w:t>5</w:t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</w:r>
    <w:r w:rsidRPr="00510FBB">
      <w:rPr>
        <w:rFonts w:ascii="Times New Roman" w:hAnsi="Times New Roman"/>
        <w:sz w:val="20"/>
        <w:szCs w:val="20"/>
      </w:rPr>
      <w:tab/>
      <w:t xml:space="preserve">стр. </w:t>
    </w:r>
    <w:r w:rsidRPr="00510FBB">
      <w:rPr>
        <w:rFonts w:ascii="Times New Roman" w:hAnsi="Times New Roman"/>
        <w:sz w:val="20"/>
        <w:szCs w:val="20"/>
      </w:rPr>
      <w:fldChar w:fldCharType="begin"/>
    </w:r>
    <w:r w:rsidRPr="00510FBB">
      <w:rPr>
        <w:rFonts w:ascii="Times New Roman" w:hAnsi="Times New Roman"/>
        <w:sz w:val="20"/>
        <w:szCs w:val="20"/>
      </w:rPr>
      <w:instrText xml:space="preserve"> PAGE </w:instrText>
    </w:r>
    <w:r w:rsidRPr="00510FBB">
      <w:rPr>
        <w:rFonts w:ascii="Times New Roman" w:hAnsi="Times New Roman"/>
        <w:sz w:val="20"/>
        <w:szCs w:val="20"/>
      </w:rPr>
      <w:fldChar w:fldCharType="separate"/>
    </w:r>
    <w:r w:rsidRPr="00510FBB">
      <w:rPr>
        <w:rFonts w:ascii="Times New Roman" w:hAnsi="Times New Roman"/>
        <w:sz w:val="20"/>
        <w:szCs w:val="20"/>
      </w:rPr>
      <w:t>1</w:t>
    </w:r>
    <w:r w:rsidRPr="00510FBB">
      <w:rPr>
        <w:rFonts w:ascii="Times New Roman" w:hAnsi="Times New Roman"/>
        <w:sz w:val="20"/>
        <w:szCs w:val="20"/>
      </w:rPr>
      <w:fldChar w:fldCharType="end"/>
    </w:r>
    <w:r w:rsidRPr="00510FBB">
      <w:rPr>
        <w:rFonts w:ascii="Times New Roman" w:hAnsi="Times New Roman"/>
        <w:sz w:val="20"/>
        <w:szCs w:val="20"/>
      </w:rPr>
      <w:t xml:space="preserve"> из </w:t>
    </w:r>
    <w:r w:rsidRPr="00510FBB">
      <w:rPr>
        <w:rFonts w:ascii="Times New Roman" w:hAnsi="Times New Roman"/>
        <w:sz w:val="20"/>
        <w:szCs w:val="20"/>
      </w:rPr>
      <w:fldChar w:fldCharType="begin"/>
    </w:r>
    <w:r w:rsidRPr="00510FBB">
      <w:rPr>
        <w:rFonts w:ascii="Times New Roman" w:hAnsi="Times New Roman"/>
        <w:sz w:val="20"/>
        <w:szCs w:val="20"/>
      </w:rPr>
      <w:instrText xml:space="preserve"> NUMPAGES </w:instrText>
    </w:r>
    <w:r w:rsidRPr="00510FBB">
      <w:rPr>
        <w:rFonts w:ascii="Times New Roman" w:hAnsi="Times New Roman"/>
        <w:sz w:val="20"/>
        <w:szCs w:val="20"/>
      </w:rPr>
      <w:fldChar w:fldCharType="separate"/>
    </w:r>
    <w:r w:rsidRPr="00510FBB">
      <w:rPr>
        <w:rFonts w:ascii="Times New Roman" w:hAnsi="Times New Roman"/>
        <w:sz w:val="20"/>
        <w:szCs w:val="20"/>
      </w:rPr>
      <w:t>16</w:t>
    </w:r>
    <w:r w:rsidRPr="00510FB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EFF7" w14:textId="77777777" w:rsidR="00ED435E" w:rsidRDefault="00ED435E" w:rsidP="00CD3198">
      <w:pPr>
        <w:spacing w:after="0" w:line="240" w:lineRule="auto"/>
      </w:pPr>
      <w:r>
        <w:separator/>
      </w:r>
    </w:p>
  </w:footnote>
  <w:footnote w:type="continuationSeparator" w:id="0">
    <w:p w14:paraId="396ED162" w14:textId="77777777" w:rsidR="00ED435E" w:rsidRDefault="00ED435E" w:rsidP="00CD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4AE1" w14:textId="77777777" w:rsidR="00CD3198" w:rsidRDefault="00CD3198">
    <w:pPr>
      <w:pStyle w:val="ac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5"/>
      <w:gridCol w:w="4963"/>
      <w:gridCol w:w="2546"/>
    </w:tblGrid>
    <w:tr w:rsidR="00CD3198" w14:paraId="06E1DF46" w14:textId="77777777" w:rsidTr="00AB3F93">
      <w:trPr>
        <w:cantSplit/>
        <w:jc w:val="center"/>
      </w:trPr>
      <w:tc>
        <w:tcPr>
          <w:tcW w:w="9634" w:type="dxa"/>
          <w:gridSpan w:val="3"/>
        </w:tcPr>
        <w:p w14:paraId="4EA76531" w14:textId="382C9DAE" w:rsidR="00CD3198" w:rsidRDefault="0085054A" w:rsidP="00CD3198">
          <w:pPr>
            <w:pStyle w:val="m"/>
            <w:rPr>
              <w:b w:val="0"/>
              <w:color w:val="FF0000"/>
              <w:sz w:val="22"/>
              <w:szCs w:val="16"/>
              <w:highlight w:val="yellow"/>
              <w:lang w:eastAsia="x-none"/>
            </w:rPr>
          </w:pPr>
          <w:r>
            <w:rPr>
              <w:b w:val="0"/>
              <w:sz w:val="22"/>
              <w:szCs w:val="16"/>
              <w:lang w:eastAsia="x-none"/>
            </w:rPr>
            <w:t>О</w:t>
          </w:r>
          <w:r w:rsidR="00CD3198">
            <w:rPr>
              <w:b w:val="0"/>
              <w:sz w:val="22"/>
              <w:szCs w:val="16"/>
              <w:lang w:eastAsia="x-none"/>
            </w:rPr>
            <w:t>бщество с ограниченной ответственностью «</w:t>
          </w:r>
          <w:r>
            <w:rPr>
              <w:b w:val="0"/>
              <w:sz w:val="22"/>
              <w:szCs w:val="16"/>
              <w:lang w:eastAsia="x-none"/>
            </w:rPr>
            <w:t>Международная лаборатория Хеликс</w:t>
          </w:r>
          <w:r w:rsidR="00CD3198">
            <w:rPr>
              <w:b w:val="0"/>
              <w:sz w:val="22"/>
              <w:szCs w:val="16"/>
              <w:lang w:eastAsia="x-none"/>
            </w:rPr>
            <w:t>»</w:t>
          </w:r>
        </w:p>
      </w:tc>
    </w:tr>
    <w:tr w:rsidR="00C61F81" w14:paraId="146C53EB" w14:textId="77777777" w:rsidTr="005D163B">
      <w:trPr>
        <w:cantSplit/>
        <w:trHeight w:val="738"/>
        <w:jc w:val="center"/>
      </w:trPr>
      <w:tc>
        <w:tcPr>
          <w:tcW w:w="2125" w:type="dxa"/>
          <w:vAlign w:val="center"/>
        </w:tcPr>
        <w:p w14:paraId="223F2512" w14:textId="30FEFCBE" w:rsidR="00C61F81" w:rsidRDefault="00823946" w:rsidP="00CD3198">
          <w:pPr>
            <w:pStyle w:val="m"/>
          </w:pPr>
          <w:r>
            <w:rPr>
              <w:noProof/>
            </w:rPr>
            <w:drawing>
              <wp:inline distT="0" distB="0" distL="0" distR="0" wp14:anchorId="47770D75" wp14:editId="0717A419">
                <wp:extent cx="958215" cy="307340"/>
                <wp:effectExtent l="0" t="0" r="0" b="0"/>
                <wp:docPr id="5248666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3" w:type="dxa"/>
          <w:vAlign w:val="center"/>
        </w:tcPr>
        <w:p w14:paraId="5A68AFAD" w14:textId="607FC534" w:rsidR="00C61F81" w:rsidRDefault="00D53AAA" w:rsidP="00F76972">
          <w:pPr>
            <w:pStyle w:val="m"/>
            <w:rPr>
              <w:sz w:val="22"/>
              <w:szCs w:val="16"/>
            </w:rPr>
          </w:pPr>
          <w:r>
            <w:rPr>
              <w:b w:val="0"/>
              <w:sz w:val="22"/>
              <w:szCs w:val="16"/>
              <w:lang w:eastAsia="x-none"/>
            </w:rPr>
            <w:t xml:space="preserve">Политика </w:t>
          </w:r>
          <w:r w:rsidR="00360C63">
            <w:rPr>
              <w:b w:val="0"/>
              <w:sz w:val="22"/>
              <w:szCs w:val="16"/>
              <w:lang w:eastAsia="x-none"/>
            </w:rPr>
            <w:t xml:space="preserve">в отношении обработки файлов </w:t>
          </w:r>
          <w:proofErr w:type="spellStart"/>
          <w:r w:rsidR="00360C63">
            <w:rPr>
              <w:b w:val="0"/>
              <w:sz w:val="22"/>
              <w:szCs w:val="16"/>
              <w:lang w:eastAsia="x-none"/>
            </w:rPr>
            <w:t>cookie</w:t>
          </w:r>
          <w:proofErr w:type="spellEnd"/>
        </w:p>
      </w:tc>
      <w:tc>
        <w:tcPr>
          <w:tcW w:w="2546" w:type="dxa"/>
          <w:vAlign w:val="center"/>
        </w:tcPr>
        <w:p w14:paraId="7D28770E" w14:textId="53CC1F32" w:rsidR="00C61F81" w:rsidRDefault="00C61F81" w:rsidP="00CD3198">
          <w:pPr>
            <w:pStyle w:val="m"/>
            <w:rPr>
              <w:b w:val="0"/>
              <w:color w:val="FF0000"/>
              <w:sz w:val="22"/>
              <w:szCs w:val="16"/>
              <w:lang w:val="en-US" w:eastAsia="x-none"/>
            </w:rPr>
          </w:pPr>
          <w:r>
            <w:rPr>
              <w:b w:val="0"/>
              <w:sz w:val="22"/>
              <w:szCs w:val="16"/>
              <w:lang w:eastAsia="x-none"/>
            </w:rPr>
            <w:t xml:space="preserve">ЛА № </w:t>
          </w:r>
        </w:p>
      </w:tc>
    </w:tr>
  </w:tbl>
  <w:p w14:paraId="1ADC0D5B" w14:textId="77777777" w:rsidR="00CD3198" w:rsidRPr="004A6E95" w:rsidRDefault="00CD3198" w:rsidP="004A6E95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C4D2" w14:textId="77777777" w:rsidR="002D5A56" w:rsidRDefault="002D5A56">
    <w:pPr>
      <w:pStyle w:val="ac"/>
    </w:pPr>
  </w:p>
  <w:tbl>
    <w:tblPr>
      <w:tblW w:w="151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54"/>
      <w:gridCol w:w="4963"/>
      <w:gridCol w:w="4946"/>
    </w:tblGrid>
    <w:tr w:rsidR="002D5A56" w14:paraId="3CB81664" w14:textId="77777777" w:rsidTr="00A37131">
      <w:trPr>
        <w:cantSplit/>
        <w:jc w:val="center"/>
      </w:trPr>
      <w:tc>
        <w:tcPr>
          <w:tcW w:w="15163" w:type="dxa"/>
          <w:gridSpan w:val="3"/>
        </w:tcPr>
        <w:p w14:paraId="03AA70DA" w14:textId="77777777" w:rsidR="002D5A56" w:rsidRDefault="002D5A56" w:rsidP="00CD3198">
          <w:pPr>
            <w:pStyle w:val="m"/>
            <w:rPr>
              <w:b w:val="0"/>
              <w:color w:val="FF0000"/>
              <w:sz w:val="22"/>
              <w:szCs w:val="16"/>
              <w:highlight w:val="yellow"/>
              <w:lang w:eastAsia="x-none"/>
            </w:rPr>
          </w:pPr>
          <w:r>
            <w:rPr>
              <w:b w:val="0"/>
              <w:sz w:val="22"/>
              <w:szCs w:val="16"/>
              <w:lang w:eastAsia="x-none"/>
            </w:rPr>
            <w:t>Общество с ограниченной ответственностью «Международная лаборатория Хеликс»</w:t>
          </w:r>
        </w:p>
      </w:tc>
    </w:tr>
    <w:tr w:rsidR="002D5A56" w14:paraId="36B62421" w14:textId="77777777" w:rsidTr="00A37131">
      <w:trPr>
        <w:cantSplit/>
        <w:trHeight w:val="738"/>
        <w:jc w:val="center"/>
      </w:trPr>
      <w:tc>
        <w:tcPr>
          <w:tcW w:w="5254" w:type="dxa"/>
          <w:vAlign w:val="center"/>
        </w:tcPr>
        <w:p w14:paraId="7D3FC0D5" w14:textId="77777777" w:rsidR="002D5A56" w:rsidRDefault="002D5A56" w:rsidP="00CD3198">
          <w:pPr>
            <w:pStyle w:val="m"/>
          </w:pPr>
          <w:r>
            <w:rPr>
              <w:noProof/>
            </w:rPr>
            <w:drawing>
              <wp:inline distT="0" distB="0" distL="0" distR="0" wp14:anchorId="5A6D86F3" wp14:editId="36DF0899">
                <wp:extent cx="958215" cy="307340"/>
                <wp:effectExtent l="0" t="0" r="0" b="0"/>
                <wp:docPr id="100925439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3" w:type="dxa"/>
          <w:vAlign w:val="center"/>
        </w:tcPr>
        <w:p w14:paraId="11D5A8AA" w14:textId="77777777" w:rsidR="002D5A56" w:rsidRDefault="002D5A56" w:rsidP="00F76972">
          <w:pPr>
            <w:pStyle w:val="m"/>
            <w:rPr>
              <w:sz w:val="22"/>
              <w:szCs w:val="16"/>
            </w:rPr>
          </w:pPr>
          <w:r>
            <w:rPr>
              <w:b w:val="0"/>
              <w:sz w:val="22"/>
              <w:szCs w:val="16"/>
              <w:lang w:eastAsia="x-none"/>
            </w:rPr>
            <w:t xml:space="preserve">Политика в отношении обработки файлов </w:t>
          </w:r>
          <w:proofErr w:type="spellStart"/>
          <w:r>
            <w:rPr>
              <w:b w:val="0"/>
              <w:sz w:val="22"/>
              <w:szCs w:val="16"/>
              <w:lang w:eastAsia="x-none"/>
            </w:rPr>
            <w:t>cookie</w:t>
          </w:r>
          <w:proofErr w:type="spellEnd"/>
        </w:p>
      </w:tc>
      <w:tc>
        <w:tcPr>
          <w:tcW w:w="4946" w:type="dxa"/>
          <w:vAlign w:val="center"/>
        </w:tcPr>
        <w:p w14:paraId="4CB429D8" w14:textId="77777777" w:rsidR="002D5A56" w:rsidRDefault="002D5A56" w:rsidP="00CD3198">
          <w:pPr>
            <w:pStyle w:val="m"/>
            <w:rPr>
              <w:b w:val="0"/>
              <w:color w:val="FF0000"/>
              <w:sz w:val="22"/>
              <w:szCs w:val="16"/>
              <w:lang w:val="en-US" w:eastAsia="x-none"/>
            </w:rPr>
          </w:pPr>
          <w:r>
            <w:rPr>
              <w:b w:val="0"/>
              <w:sz w:val="22"/>
              <w:szCs w:val="16"/>
              <w:lang w:eastAsia="x-none"/>
            </w:rPr>
            <w:t>ЛА № 32</w:t>
          </w:r>
        </w:p>
      </w:tc>
    </w:tr>
  </w:tbl>
  <w:p w14:paraId="0494C59B" w14:textId="77777777" w:rsidR="002D5A56" w:rsidRPr="004A6E95" w:rsidRDefault="002D5A56" w:rsidP="004A6E95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FF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5A38AF"/>
    <w:multiLevelType w:val="multilevel"/>
    <w:tmpl w:val="C40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D6B6D"/>
    <w:multiLevelType w:val="hybridMultilevel"/>
    <w:tmpl w:val="2B744646"/>
    <w:lvl w:ilvl="0" w:tplc="4F780282">
      <w:numFmt w:val="bullet"/>
      <w:lvlText w:val="-"/>
      <w:lvlJc w:val="left"/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3D3"/>
    <w:multiLevelType w:val="hybridMultilevel"/>
    <w:tmpl w:val="67709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62ED"/>
    <w:multiLevelType w:val="hybridMultilevel"/>
    <w:tmpl w:val="B1EA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016"/>
    <w:multiLevelType w:val="hybridMultilevel"/>
    <w:tmpl w:val="FFFFFFFF"/>
    <w:lvl w:ilvl="0" w:tplc="CA968D22">
      <w:start w:val="1"/>
      <w:numFmt w:val="decimal"/>
      <w:lvlText w:val="1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5832D7"/>
    <w:multiLevelType w:val="hybridMultilevel"/>
    <w:tmpl w:val="EE7A5FEC"/>
    <w:lvl w:ilvl="0" w:tplc="4F780282">
      <w:numFmt w:val="bullet"/>
      <w:lvlText w:val="-"/>
      <w:lvlJc w:val="left"/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1D0B"/>
    <w:multiLevelType w:val="hybridMultilevel"/>
    <w:tmpl w:val="FFFFFFFF"/>
    <w:lvl w:ilvl="0" w:tplc="8B5495B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1C3FBA"/>
    <w:multiLevelType w:val="hybridMultilevel"/>
    <w:tmpl w:val="0DBE79AC"/>
    <w:lvl w:ilvl="0" w:tplc="2FB472D2">
      <w:start w:val="1"/>
      <w:numFmt w:val="decimal"/>
      <w:lvlText w:val="11.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CE17FD"/>
    <w:multiLevelType w:val="hybridMultilevel"/>
    <w:tmpl w:val="67709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1BB2"/>
    <w:multiLevelType w:val="hybridMultilevel"/>
    <w:tmpl w:val="D8CC8F9E"/>
    <w:lvl w:ilvl="0" w:tplc="4C246CE8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774136"/>
    <w:multiLevelType w:val="multilevel"/>
    <w:tmpl w:val="07E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F0C65"/>
    <w:multiLevelType w:val="hybridMultilevel"/>
    <w:tmpl w:val="FFFFFFFF"/>
    <w:lvl w:ilvl="0" w:tplc="8B000FE6">
      <w:start w:val="1"/>
      <w:numFmt w:val="decimal"/>
      <w:lvlText w:val="1.1.%1."/>
      <w:lvlJc w:val="left"/>
      <w:pPr>
        <w:ind w:left="128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A2176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1"/>
      <w:lvlText w:val="%2."/>
      <w:lvlJc w:val="left"/>
      <w:pPr>
        <w:tabs>
          <w:tab w:val="num" w:pos="6512"/>
        </w:tabs>
        <w:ind w:left="6512" w:hanging="1125"/>
      </w:pPr>
      <w:rPr>
        <w:rFonts w:ascii="Times New Roman" w:eastAsia="Times New Roman" w:hAnsi="Times New Roman" w:cs="Times New Roman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51"/>
        </w:tabs>
        <w:ind w:left="1551" w:hanging="112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5"/>
        </w:tabs>
        <w:ind w:left="400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15B3108"/>
    <w:multiLevelType w:val="hybridMultilevel"/>
    <w:tmpl w:val="FFFFFFFF"/>
    <w:lvl w:ilvl="0" w:tplc="B0787C8E">
      <w:start w:val="1"/>
      <w:numFmt w:val="decimal"/>
      <w:lvlText w:val="10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FD472F"/>
    <w:multiLevelType w:val="hybridMultilevel"/>
    <w:tmpl w:val="64CA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6D10"/>
    <w:multiLevelType w:val="hybridMultilevel"/>
    <w:tmpl w:val="FFFFFFFF"/>
    <w:lvl w:ilvl="0" w:tplc="8B5495B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B61979"/>
    <w:multiLevelType w:val="hybridMultilevel"/>
    <w:tmpl w:val="EAFA0CF6"/>
    <w:lvl w:ilvl="0" w:tplc="BD24C57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934367891">
    <w:abstractNumId w:val="0"/>
  </w:num>
  <w:num w:numId="2" w16cid:durableId="323241473">
    <w:abstractNumId w:val="0"/>
  </w:num>
  <w:num w:numId="3" w16cid:durableId="1514878114">
    <w:abstractNumId w:val="0"/>
  </w:num>
  <w:num w:numId="4" w16cid:durableId="1628076887">
    <w:abstractNumId w:val="0"/>
  </w:num>
  <w:num w:numId="5" w16cid:durableId="233665583">
    <w:abstractNumId w:val="14"/>
  </w:num>
  <w:num w:numId="6" w16cid:durableId="16129021">
    <w:abstractNumId w:val="13"/>
  </w:num>
  <w:num w:numId="7" w16cid:durableId="1643653928">
    <w:abstractNumId w:val="17"/>
  </w:num>
  <w:num w:numId="8" w16cid:durableId="1604612756">
    <w:abstractNumId w:val="7"/>
  </w:num>
  <w:num w:numId="9" w16cid:durableId="1713919180">
    <w:abstractNumId w:val="16"/>
  </w:num>
  <w:num w:numId="10" w16cid:durableId="1701466315">
    <w:abstractNumId w:val="1"/>
  </w:num>
  <w:num w:numId="11" w16cid:durableId="925840659">
    <w:abstractNumId w:val="11"/>
  </w:num>
  <w:num w:numId="12" w16cid:durableId="1899129550">
    <w:abstractNumId w:val="6"/>
  </w:num>
  <w:num w:numId="13" w16cid:durableId="899748281">
    <w:abstractNumId w:val="2"/>
  </w:num>
  <w:num w:numId="14" w16cid:durableId="167672215">
    <w:abstractNumId w:val="15"/>
  </w:num>
  <w:num w:numId="15" w16cid:durableId="1595019077">
    <w:abstractNumId w:val="5"/>
  </w:num>
  <w:num w:numId="16" w16cid:durableId="1997368975">
    <w:abstractNumId w:val="12"/>
  </w:num>
  <w:num w:numId="17" w16cid:durableId="1321620802">
    <w:abstractNumId w:val="4"/>
  </w:num>
  <w:num w:numId="18" w16cid:durableId="1225065257">
    <w:abstractNumId w:val="3"/>
  </w:num>
  <w:num w:numId="19" w16cid:durableId="1940333888">
    <w:abstractNumId w:val="9"/>
  </w:num>
  <w:num w:numId="20" w16cid:durableId="1383284480">
    <w:abstractNumId w:val="8"/>
  </w:num>
  <w:num w:numId="21" w16cid:durableId="146689277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E"/>
    <w:rsid w:val="00001D02"/>
    <w:rsid w:val="000069B1"/>
    <w:rsid w:val="00010FC0"/>
    <w:rsid w:val="00020CCD"/>
    <w:rsid w:val="00027472"/>
    <w:rsid w:val="0003037E"/>
    <w:rsid w:val="00030E39"/>
    <w:rsid w:val="000334D2"/>
    <w:rsid w:val="00035D10"/>
    <w:rsid w:val="000464A2"/>
    <w:rsid w:val="00053C91"/>
    <w:rsid w:val="0006623B"/>
    <w:rsid w:val="000671CC"/>
    <w:rsid w:val="000703C9"/>
    <w:rsid w:val="000704EF"/>
    <w:rsid w:val="00070D09"/>
    <w:rsid w:val="00073230"/>
    <w:rsid w:val="00090B1D"/>
    <w:rsid w:val="00092C73"/>
    <w:rsid w:val="00095823"/>
    <w:rsid w:val="000A66F6"/>
    <w:rsid w:val="000A7488"/>
    <w:rsid w:val="000B3C9C"/>
    <w:rsid w:val="000B47DB"/>
    <w:rsid w:val="000B6383"/>
    <w:rsid w:val="000B7ED9"/>
    <w:rsid w:val="000C4C3A"/>
    <w:rsid w:val="000C4C9C"/>
    <w:rsid w:val="000E4D80"/>
    <w:rsid w:val="000F29CE"/>
    <w:rsid w:val="000F44FC"/>
    <w:rsid w:val="00104EAA"/>
    <w:rsid w:val="00110334"/>
    <w:rsid w:val="00117E5D"/>
    <w:rsid w:val="00136732"/>
    <w:rsid w:val="00153777"/>
    <w:rsid w:val="00155018"/>
    <w:rsid w:val="0015665E"/>
    <w:rsid w:val="001657BC"/>
    <w:rsid w:val="00181DA3"/>
    <w:rsid w:val="00183E21"/>
    <w:rsid w:val="00194BCA"/>
    <w:rsid w:val="00196486"/>
    <w:rsid w:val="001979EF"/>
    <w:rsid w:val="001A149E"/>
    <w:rsid w:val="001A4C3A"/>
    <w:rsid w:val="001A4E37"/>
    <w:rsid w:val="001B59B5"/>
    <w:rsid w:val="001C1DD6"/>
    <w:rsid w:val="001C5750"/>
    <w:rsid w:val="001D3223"/>
    <w:rsid w:val="001D345B"/>
    <w:rsid w:val="001D4D0D"/>
    <w:rsid w:val="001E5A2B"/>
    <w:rsid w:val="001E730C"/>
    <w:rsid w:val="001F23F0"/>
    <w:rsid w:val="0020156F"/>
    <w:rsid w:val="00206DD6"/>
    <w:rsid w:val="00230E20"/>
    <w:rsid w:val="002353EB"/>
    <w:rsid w:val="00246CA1"/>
    <w:rsid w:val="00252F47"/>
    <w:rsid w:val="00254620"/>
    <w:rsid w:val="0026427C"/>
    <w:rsid w:val="00282FFC"/>
    <w:rsid w:val="00283405"/>
    <w:rsid w:val="00287770"/>
    <w:rsid w:val="002B032D"/>
    <w:rsid w:val="002B093A"/>
    <w:rsid w:val="002B1ED1"/>
    <w:rsid w:val="002C1EDC"/>
    <w:rsid w:val="002C338B"/>
    <w:rsid w:val="002C55C8"/>
    <w:rsid w:val="002D0E68"/>
    <w:rsid w:val="002D3990"/>
    <w:rsid w:val="002D4B32"/>
    <w:rsid w:val="002D5A56"/>
    <w:rsid w:val="002E7CB1"/>
    <w:rsid w:val="002F3898"/>
    <w:rsid w:val="003014EB"/>
    <w:rsid w:val="00304D12"/>
    <w:rsid w:val="00306ECD"/>
    <w:rsid w:val="003145C9"/>
    <w:rsid w:val="003221CF"/>
    <w:rsid w:val="00324DC6"/>
    <w:rsid w:val="003354C9"/>
    <w:rsid w:val="003366E4"/>
    <w:rsid w:val="00341701"/>
    <w:rsid w:val="0034630F"/>
    <w:rsid w:val="00357775"/>
    <w:rsid w:val="00360C63"/>
    <w:rsid w:val="00363A89"/>
    <w:rsid w:val="003678C1"/>
    <w:rsid w:val="003679C0"/>
    <w:rsid w:val="00376BEC"/>
    <w:rsid w:val="003814DB"/>
    <w:rsid w:val="003821CE"/>
    <w:rsid w:val="0038587C"/>
    <w:rsid w:val="00393CBE"/>
    <w:rsid w:val="00394B1D"/>
    <w:rsid w:val="00397789"/>
    <w:rsid w:val="003A219D"/>
    <w:rsid w:val="003A23C2"/>
    <w:rsid w:val="003A3B58"/>
    <w:rsid w:val="003B6CCE"/>
    <w:rsid w:val="003C6B8D"/>
    <w:rsid w:val="003D007D"/>
    <w:rsid w:val="003D3616"/>
    <w:rsid w:val="003D5DE5"/>
    <w:rsid w:val="003D7359"/>
    <w:rsid w:val="003D7839"/>
    <w:rsid w:val="003D7D42"/>
    <w:rsid w:val="003E2137"/>
    <w:rsid w:val="003E6932"/>
    <w:rsid w:val="003F3205"/>
    <w:rsid w:val="003F6445"/>
    <w:rsid w:val="004002F2"/>
    <w:rsid w:val="00417FD3"/>
    <w:rsid w:val="004221B8"/>
    <w:rsid w:val="00424502"/>
    <w:rsid w:val="00425585"/>
    <w:rsid w:val="004269BE"/>
    <w:rsid w:val="00451228"/>
    <w:rsid w:val="0045474E"/>
    <w:rsid w:val="00454A54"/>
    <w:rsid w:val="00460E31"/>
    <w:rsid w:val="004639D7"/>
    <w:rsid w:val="004749B0"/>
    <w:rsid w:val="004752B6"/>
    <w:rsid w:val="00483644"/>
    <w:rsid w:val="00485FAA"/>
    <w:rsid w:val="00493C8D"/>
    <w:rsid w:val="004A25AB"/>
    <w:rsid w:val="004A2D23"/>
    <w:rsid w:val="004A64A9"/>
    <w:rsid w:val="004A6E95"/>
    <w:rsid w:val="004B0638"/>
    <w:rsid w:val="004B4DA5"/>
    <w:rsid w:val="004B7131"/>
    <w:rsid w:val="004C153D"/>
    <w:rsid w:val="004C19EA"/>
    <w:rsid w:val="004C4BEF"/>
    <w:rsid w:val="004C51A3"/>
    <w:rsid w:val="004D2D31"/>
    <w:rsid w:val="004D3F34"/>
    <w:rsid w:val="004E18E1"/>
    <w:rsid w:val="004E1B61"/>
    <w:rsid w:val="004F7ABD"/>
    <w:rsid w:val="00503ACB"/>
    <w:rsid w:val="00503DED"/>
    <w:rsid w:val="0051007E"/>
    <w:rsid w:val="00510FBB"/>
    <w:rsid w:val="00512589"/>
    <w:rsid w:val="0052257B"/>
    <w:rsid w:val="00523BE0"/>
    <w:rsid w:val="00527743"/>
    <w:rsid w:val="005345A6"/>
    <w:rsid w:val="005361FF"/>
    <w:rsid w:val="00540CEE"/>
    <w:rsid w:val="005452AA"/>
    <w:rsid w:val="0054696E"/>
    <w:rsid w:val="00546980"/>
    <w:rsid w:val="00547222"/>
    <w:rsid w:val="00551226"/>
    <w:rsid w:val="00557DBC"/>
    <w:rsid w:val="005629D0"/>
    <w:rsid w:val="0056591F"/>
    <w:rsid w:val="00587B73"/>
    <w:rsid w:val="00593061"/>
    <w:rsid w:val="005951B0"/>
    <w:rsid w:val="005A6925"/>
    <w:rsid w:val="005B2F17"/>
    <w:rsid w:val="005B68E7"/>
    <w:rsid w:val="005B75D3"/>
    <w:rsid w:val="005D163B"/>
    <w:rsid w:val="005D58FF"/>
    <w:rsid w:val="005E0333"/>
    <w:rsid w:val="005F0B4A"/>
    <w:rsid w:val="005F51D0"/>
    <w:rsid w:val="00601D6A"/>
    <w:rsid w:val="00610E3C"/>
    <w:rsid w:val="0062622C"/>
    <w:rsid w:val="00634650"/>
    <w:rsid w:val="00634EC0"/>
    <w:rsid w:val="0065287F"/>
    <w:rsid w:val="006544C2"/>
    <w:rsid w:val="0065505F"/>
    <w:rsid w:val="00667E7A"/>
    <w:rsid w:val="00671613"/>
    <w:rsid w:val="00682E9C"/>
    <w:rsid w:val="0068497C"/>
    <w:rsid w:val="006851CB"/>
    <w:rsid w:val="00685D27"/>
    <w:rsid w:val="006902C8"/>
    <w:rsid w:val="00697F25"/>
    <w:rsid w:val="006A183B"/>
    <w:rsid w:val="006A1885"/>
    <w:rsid w:val="006B4A10"/>
    <w:rsid w:val="006B5ABB"/>
    <w:rsid w:val="006B7726"/>
    <w:rsid w:val="006B784C"/>
    <w:rsid w:val="006C6DAF"/>
    <w:rsid w:val="006D1714"/>
    <w:rsid w:val="006D2AA7"/>
    <w:rsid w:val="006D2B10"/>
    <w:rsid w:val="006D505B"/>
    <w:rsid w:val="006D752D"/>
    <w:rsid w:val="006E3E13"/>
    <w:rsid w:val="006E417E"/>
    <w:rsid w:val="006F2B45"/>
    <w:rsid w:val="00707344"/>
    <w:rsid w:val="00714943"/>
    <w:rsid w:val="007175D6"/>
    <w:rsid w:val="0072066E"/>
    <w:rsid w:val="007318A8"/>
    <w:rsid w:val="00737EFE"/>
    <w:rsid w:val="00743B72"/>
    <w:rsid w:val="007477E5"/>
    <w:rsid w:val="007522E6"/>
    <w:rsid w:val="00752E47"/>
    <w:rsid w:val="00752E93"/>
    <w:rsid w:val="00766C08"/>
    <w:rsid w:val="00775B99"/>
    <w:rsid w:val="00780E72"/>
    <w:rsid w:val="00784358"/>
    <w:rsid w:val="00790479"/>
    <w:rsid w:val="00794DFA"/>
    <w:rsid w:val="007A5246"/>
    <w:rsid w:val="007A6754"/>
    <w:rsid w:val="007A7B85"/>
    <w:rsid w:val="007B059D"/>
    <w:rsid w:val="007B581E"/>
    <w:rsid w:val="007C1D8D"/>
    <w:rsid w:val="007C3CD0"/>
    <w:rsid w:val="007D135A"/>
    <w:rsid w:val="007E421A"/>
    <w:rsid w:val="007F7C20"/>
    <w:rsid w:val="008054A6"/>
    <w:rsid w:val="0081470B"/>
    <w:rsid w:val="00822E9F"/>
    <w:rsid w:val="00823815"/>
    <w:rsid w:val="00823946"/>
    <w:rsid w:val="00823C92"/>
    <w:rsid w:val="00832659"/>
    <w:rsid w:val="00833C86"/>
    <w:rsid w:val="008418C6"/>
    <w:rsid w:val="00844AAE"/>
    <w:rsid w:val="008466C6"/>
    <w:rsid w:val="0085054A"/>
    <w:rsid w:val="00854B10"/>
    <w:rsid w:val="00862647"/>
    <w:rsid w:val="00863414"/>
    <w:rsid w:val="008726D1"/>
    <w:rsid w:val="008747E6"/>
    <w:rsid w:val="00886E85"/>
    <w:rsid w:val="00896652"/>
    <w:rsid w:val="008A63D0"/>
    <w:rsid w:val="008B1462"/>
    <w:rsid w:val="008B2F0D"/>
    <w:rsid w:val="008B4CF3"/>
    <w:rsid w:val="008B6356"/>
    <w:rsid w:val="008C2172"/>
    <w:rsid w:val="008C4027"/>
    <w:rsid w:val="008C44D3"/>
    <w:rsid w:val="008C5886"/>
    <w:rsid w:val="008D3E5E"/>
    <w:rsid w:val="008D559F"/>
    <w:rsid w:val="008D5F5F"/>
    <w:rsid w:val="008E073F"/>
    <w:rsid w:val="008F0EFB"/>
    <w:rsid w:val="008F6513"/>
    <w:rsid w:val="00910701"/>
    <w:rsid w:val="009178BE"/>
    <w:rsid w:val="0092357B"/>
    <w:rsid w:val="00923F8F"/>
    <w:rsid w:val="009241B8"/>
    <w:rsid w:val="00931FDE"/>
    <w:rsid w:val="009333C4"/>
    <w:rsid w:val="0093549B"/>
    <w:rsid w:val="00940634"/>
    <w:rsid w:val="00944E01"/>
    <w:rsid w:val="00954EC4"/>
    <w:rsid w:val="00961EFD"/>
    <w:rsid w:val="00962D4A"/>
    <w:rsid w:val="00963336"/>
    <w:rsid w:val="00964094"/>
    <w:rsid w:val="009661C6"/>
    <w:rsid w:val="00975F33"/>
    <w:rsid w:val="00976BEE"/>
    <w:rsid w:val="00986FF6"/>
    <w:rsid w:val="009922EE"/>
    <w:rsid w:val="00995333"/>
    <w:rsid w:val="00996E2D"/>
    <w:rsid w:val="009A02CC"/>
    <w:rsid w:val="009A588E"/>
    <w:rsid w:val="009B08B8"/>
    <w:rsid w:val="009B7826"/>
    <w:rsid w:val="009B7DFE"/>
    <w:rsid w:val="009C0354"/>
    <w:rsid w:val="009C470B"/>
    <w:rsid w:val="009C79BA"/>
    <w:rsid w:val="009D09D0"/>
    <w:rsid w:val="009D2FD6"/>
    <w:rsid w:val="009E2017"/>
    <w:rsid w:val="009E7155"/>
    <w:rsid w:val="009F00E9"/>
    <w:rsid w:val="009F0A8B"/>
    <w:rsid w:val="00A05E1A"/>
    <w:rsid w:val="00A104FB"/>
    <w:rsid w:val="00A109EA"/>
    <w:rsid w:val="00A14783"/>
    <w:rsid w:val="00A1543F"/>
    <w:rsid w:val="00A235B7"/>
    <w:rsid w:val="00A25573"/>
    <w:rsid w:val="00A256BA"/>
    <w:rsid w:val="00A37131"/>
    <w:rsid w:val="00A52932"/>
    <w:rsid w:val="00A53A1F"/>
    <w:rsid w:val="00A57F2C"/>
    <w:rsid w:val="00A67070"/>
    <w:rsid w:val="00A754B5"/>
    <w:rsid w:val="00A806A9"/>
    <w:rsid w:val="00A8232D"/>
    <w:rsid w:val="00A84EF5"/>
    <w:rsid w:val="00A854CD"/>
    <w:rsid w:val="00AA372A"/>
    <w:rsid w:val="00AA44B8"/>
    <w:rsid w:val="00AA7292"/>
    <w:rsid w:val="00AA7693"/>
    <w:rsid w:val="00AA770D"/>
    <w:rsid w:val="00AA7BAC"/>
    <w:rsid w:val="00AA7BF2"/>
    <w:rsid w:val="00AA7DEF"/>
    <w:rsid w:val="00AB3145"/>
    <w:rsid w:val="00AB3F93"/>
    <w:rsid w:val="00AB50D8"/>
    <w:rsid w:val="00AB5296"/>
    <w:rsid w:val="00B0796B"/>
    <w:rsid w:val="00B1034D"/>
    <w:rsid w:val="00B11BF9"/>
    <w:rsid w:val="00B11C16"/>
    <w:rsid w:val="00B1390B"/>
    <w:rsid w:val="00B148F4"/>
    <w:rsid w:val="00B16083"/>
    <w:rsid w:val="00B2420A"/>
    <w:rsid w:val="00B3192F"/>
    <w:rsid w:val="00B40FDB"/>
    <w:rsid w:val="00B449B2"/>
    <w:rsid w:val="00B453C8"/>
    <w:rsid w:val="00B47294"/>
    <w:rsid w:val="00B5267D"/>
    <w:rsid w:val="00B643E4"/>
    <w:rsid w:val="00B71A8B"/>
    <w:rsid w:val="00B754E0"/>
    <w:rsid w:val="00B803DC"/>
    <w:rsid w:val="00B94C5D"/>
    <w:rsid w:val="00B94F93"/>
    <w:rsid w:val="00B966AD"/>
    <w:rsid w:val="00BA1C3A"/>
    <w:rsid w:val="00BA5EC9"/>
    <w:rsid w:val="00BA7707"/>
    <w:rsid w:val="00BB5EF6"/>
    <w:rsid w:val="00BB6388"/>
    <w:rsid w:val="00BC2891"/>
    <w:rsid w:val="00BC2C86"/>
    <w:rsid w:val="00BC3007"/>
    <w:rsid w:val="00BC71B7"/>
    <w:rsid w:val="00BE5020"/>
    <w:rsid w:val="00BE5433"/>
    <w:rsid w:val="00BE6749"/>
    <w:rsid w:val="00BF1D75"/>
    <w:rsid w:val="00C00C43"/>
    <w:rsid w:val="00C012D4"/>
    <w:rsid w:val="00C01492"/>
    <w:rsid w:val="00C10A8C"/>
    <w:rsid w:val="00C157D0"/>
    <w:rsid w:val="00C21C08"/>
    <w:rsid w:val="00C22E23"/>
    <w:rsid w:val="00C273C2"/>
    <w:rsid w:val="00C43BD5"/>
    <w:rsid w:val="00C46E10"/>
    <w:rsid w:val="00C47B10"/>
    <w:rsid w:val="00C51121"/>
    <w:rsid w:val="00C5269C"/>
    <w:rsid w:val="00C60BDA"/>
    <w:rsid w:val="00C61F81"/>
    <w:rsid w:val="00C77626"/>
    <w:rsid w:val="00C77B48"/>
    <w:rsid w:val="00C85A72"/>
    <w:rsid w:val="00C91F60"/>
    <w:rsid w:val="00C92C2E"/>
    <w:rsid w:val="00C9332F"/>
    <w:rsid w:val="00C96733"/>
    <w:rsid w:val="00CA4A3C"/>
    <w:rsid w:val="00CB0E39"/>
    <w:rsid w:val="00CC01A3"/>
    <w:rsid w:val="00CD3198"/>
    <w:rsid w:val="00CE41EE"/>
    <w:rsid w:val="00CE4E09"/>
    <w:rsid w:val="00D01CFA"/>
    <w:rsid w:val="00D02186"/>
    <w:rsid w:val="00D16540"/>
    <w:rsid w:val="00D23067"/>
    <w:rsid w:val="00D30D78"/>
    <w:rsid w:val="00D32BA9"/>
    <w:rsid w:val="00D34C9E"/>
    <w:rsid w:val="00D36386"/>
    <w:rsid w:val="00D403A6"/>
    <w:rsid w:val="00D41D90"/>
    <w:rsid w:val="00D42797"/>
    <w:rsid w:val="00D430F2"/>
    <w:rsid w:val="00D5397A"/>
    <w:rsid w:val="00D53AAA"/>
    <w:rsid w:val="00D67678"/>
    <w:rsid w:val="00D72A9E"/>
    <w:rsid w:val="00D760FE"/>
    <w:rsid w:val="00D85FA5"/>
    <w:rsid w:val="00D93679"/>
    <w:rsid w:val="00D97B7A"/>
    <w:rsid w:val="00DA1BA9"/>
    <w:rsid w:val="00DA36C0"/>
    <w:rsid w:val="00DA5C95"/>
    <w:rsid w:val="00DB5194"/>
    <w:rsid w:val="00DC6C22"/>
    <w:rsid w:val="00DE52A5"/>
    <w:rsid w:val="00DE625F"/>
    <w:rsid w:val="00DF0C70"/>
    <w:rsid w:val="00DF3825"/>
    <w:rsid w:val="00E04AA6"/>
    <w:rsid w:val="00E07F9B"/>
    <w:rsid w:val="00E1185B"/>
    <w:rsid w:val="00E17236"/>
    <w:rsid w:val="00E24144"/>
    <w:rsid w:val="00E35D44"/>
    <w:rsid w:val="00E429EC"/>
    <w:rsid w:val="00E459C6"/>
    <w:rsid w:val="00E57F12"/>
    <w:rsid w:val="00E703AF"/>
    <w:rsid w:val="00E9117E"/>
    <w:rsid w:val="00E92CF2"/>
    <w:rsid w:val="00EA1D29"/>
    <w:rsid w:val="00EA6921"/>
    <w:rsid w:val="00EA7576"/>
    <w:rsid w:val="00EB6421"/>
    <w:rsid w:val="00EB6EC0"/>
    <w:rsid w:val="00EC4156"/>
    <w:rsid w:val="00EC4617"/>
    <w:rsid w:val="00EC4649"/>
    <w:rsid w:val="00EC64AA"/>
    <w:rsid w:val="00ED435E"/>
    <w:rsid w:val="00EE4421"/>
    <w:rsid w:val="00EE51CB"/>
    <w:rsid w:val="00EF1D94"/>
    <w:rsid w:val="00EF4770"/>
    <w:rsid w:val="00EF57C8"/>
    <w:rsid w:val="00F00837"/>
    <w:rsid w:val="00F11172"/>
    <w:rsid w:val="00F13191"/>
    <w:rsid w:val="00F157E6"/>
    <w:rsid w:val="00F1638E"/>
    <w:rsid w:val="00F22F6B"/>
    <w:rsid w:val="00F317F9"/>
    <w:rsid w:val="00F51844"/>
    <w:rsid w:val="00F7496C"/>
    <w:rsid w:val="00F76972"/>
    <w:rsid w:val="00F774E3"/>
    <w:rsid w:val="00F81177"/>
    <w:rsid w:val="00F84B70"/>
    <w:rsid w:val="00FA051D"/>
    <w:rsid w:val="00FA0EBD"/>
    <w:rsid w:val="00FA1A38"/>
    <w:rsid w:val="00FA3958"/>
    <w:rsid w:val="00FA7185"/>
    <w:rsid w:val="00FB52EB"/>
    <w:rsid w:val="00FB6745"/>
    <w:rsid w:val="00FC1C27"/>
    <w:rsid w:val="00FC21A2"/>
    <w:rsid w:val="00FC6046"/>
    <w:rsid w:val="00FD7F89"/>
    <w:rsid w:val="00FE5096"/>
    <w:rsid w:val="00FE73B9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2C3A07"/>
  <w14:defaultImageDpi w14:val="0"/>
  <w15:docId w15:val="{B3F1074F-AAA2-4B1B-94FB-34E2CE7F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844AA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844AA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-normal">
    <w:name w:val="p-normal"/>
    <w:basedOn w:val="a"/>
    <w:rsid w:val="001A4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-normal">
    <w:name w:val="h-normal"/>
    <w:rsid w:val="001A4E37"/>
    <w:rPr>
      <w:rFonts w:cs="Times New Roman"/>
    </w:rPr>
  </w:style>
  <w:style w:type="character" w:customStyle="1" w:styleId="font-weightbold">
    <w:name w:val="font-weight_bold"/>
    <w:rsid w:val="001A4E37"/>
    <w:rPr>
      <w:rFonts w:cs="Times New Roman"/>
    </w:rPr>
  </w:style>
  <w:style w:type="character" w:customStyle="1" w:styleId="colorff00ff">
    <w:name w:val="color__ff00ff"/>
    <w:rsid w:val="001A4E37"/>
    <w:rPr>
      <w:rFonts w:cs="Times New Roman"/>
    </w:rPr>
  </w:style>
  <w:style w:type="character" w:customStyle="1" w:styleId="fake-non-breaking-space">
    <w:name w:val="fake-non-breaking-space"/>
    <w:rsid w:val="001A4E37"/>
    <w:rPr>
      <w:rFonts w:cs="Times New Roman"/>
    </w:rPr>
  </w:style>
  <w:style w:type="character" w:styleId="a3">
    <w:name w:val="annotation reference"/>
    <w:uiPriority w:val="99"/>
    <w:semiHidden/>
    <w:unhideWhenUsed/>
    <w:rsid w:val="00FC1C2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C1C2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FC1C2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1C27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FC1C2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C1C2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522E6"/>
    <w:pPr>
      <w:ind w:left="708"/>
    </w:pPr>
  </w:style>
  <w:style w:type="paragraph" w:customStyle="1" w:styleId="newncpi">
    <w:name w:val="newncpi"/>
    <w:basedOn w:val="a"/>
    <w:rsid w:val="00731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Revision"/>
    <w:hidden/>
    <w:uiPriority w:val="99"/>
    <w:semiHidden/>
    <w:rsid w:val="00417FD3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D31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319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D31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D3198"/>
    <w:rPr>
      <w:rFonts w:cs="Times New Roman"/>
    </w:rPr>
  </w:style>
  <w:style w:type="paragraph" w:customStyle="1" w:styleId="m">
    <w:name w:val="m_ШапкаТаблицы"/>
    <w:basedOn w:val="a"/>
    <w:rsid w:val="00CD3198"/>
    <w:pPr>
      <w:keepNext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table" w:styleId="af0">
    <w:name w:val="Table Grid"/>
    <w:basedOn w:val="a1"/>
    <w:uiPriority w:val="39"/>
    <w:rsid w:val="0084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2"/>
    <w:next w:val="af1"/>
    <w:rsid w:val="00844AAE"/>
    <w:pPr>
      <w:numPr>
        <w:ilvl w:val="1"/>
        <w:numId w:val="6"/>
      </w:numPr>
      <w:shd w:val="clear" w:color="auto" w:fill="FFFFFF"/>
      <w:tabs>
        <w:tab w:val="clear" w:pos="6512"/>
      </w:tabs>
      <w:spacing w:after="0" w:line="240" w:lineRule="auto"/>
      <w:ind w:left="1980" w:hanging="360"/>
      <w:contextualSpacing w:val="0"/>
      <w:jc w:val="both"/>
      <w:outlineLvl w:val="0"/>
    </w:pPr>
    <w:rPr>
      <w:rFonts w:ascii="Times New Roman" w:hAnsi="Times New Roman"/>
      <w:sz w:val="24"/>
      <w:szCs w:val="24"/>
    </w:rPr>
  </w:style>
  <w:style w:type="paragraph" w:styleId="af1">
    <w:name w:val="List Continue"/>
    <w:basedOn w:val="a"/>
    <w:uiPriority w:val="99"/>
    <w:rsid w:val="00844A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2">
    <w:name w:val="List Number 2"/>
    <w:basedOn w:val="a"/>
    <w:uiPriority w:val="99"/>
    <w:semiHidden/>
    <w:unhideWhenUsed/>
    <w:rsid w:val="00844AAE"/>
    <w:pPr>
      <w:numPr>
        <w:numId w:val="2"/>
      </w:numPr>
      <w:tabs>
        <w:tab w:val="num" w:pos="1125"/>
      </w:tabs>
      <w:ind w:left="1125" w:hanging="1125"/>
      <w:contextualSpacing/>
    </w:pPr>
  </w:style>
  <w:style w:type="character" w:styleId="af2">
    <w:name w:val="Hyperlink"/>
    <w:uiPriority w:val="99"/>
    <w:unhideWhenUsed/>
    <w:rsid w:val="003C6B8D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7C1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Unresolved Mention"/>
    <w:uiPriority w:val="99"/>
    <w:semiHidden/>
    <w:unhideWhenUsed/>
    <w:rsid w:val="001C5750"/>
    <w:rPr>
      <w:rFonts w:cs="Times New Roman"/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B7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5">
    <w:name w:val="Strong"/>
    <w:basedOn w:val="a0"/>
    <w:uiPriority w:val="22"/>
    <w:qFormat/>
    <w:rsid w:val="004B7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921">
          <w:marLeft w:val="0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ogle.com/" TargetMode="External"/><Relationship Id="rId21" Type="http://schemas.openxmlformats.org/officeDocument/2006/relationships/hyperlink" Target="http://yandex.ru/" TargetMode="External"/><Relationship Id="rId42" Type="http://schemas.openxmlformats.org/officeDocument/2006/relationships/hyperlink" Target="http://google.com/" TargetMode="External"/><Relationship Id="rId47" Type="http://schemas.openxmlformats.org/officeDocument/2006/relationships/hyperlink" Target="http://google.com/" TargetMode="External"/><Relationship Id="rId63" Type="http://schemas.openxmlformats.org/officeDocument/2006/relationships/hyperlink" Target="http://yandex.ru/" TargetMode="External"/><Relationship Id="rId68" Type="http://schemas.openxmlformats.org/officeDocument/2006/relationships/hyperlink" Target="http://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" TargetMode="External"/><Relationship Id="rId29" Type="http://schemas.openxmlformats.org/officeDocument/2006/relationships/hyperlink" Target="http://google.by/" TargetMode="External"/><Relationship Id="rId11" Type="http://schemas.openxmlformats.org/officeDocument/2006/relationships/header" Target="header1.xml"/><Relationship Id="rId24" Type="http://schemas.openxmlformats.org/officeDocument/2006/relationships/hyperlink" Target="http://google.com/" TargetMode="External"/><Relationship Id="rId32" Type="http://schemas.openxmlformats.org/officeDocument/2006/relationships/hyperlink" Target="http://google.com/" TargetMode="External"/><Relationship Id="rId37" Type="http://schemas.openxmlformats.org/officeDocument/2006/relationships/hyperlink" Target="http://google.by/" TargetMode="External"/><Relationship Id="rId40" Type="http://schemas.openxmlformats.org/officeDocument/2006/relationships/hyperlink" Target="http://google.by/" TargetMode="External"/><Relationship Id="rId45" Type="http://schemas.openxmlformats.org/officeDocument/2006/relationships/hyperlink" Target="http://google.com/" TargetMode="External"/><Relationship Id="rId53" Type="http://schemas.openxmlformats.org/officeDocument/2006/relationships/hyperlink" Target="http://google.com/" TargetMode="External"/><Relationship Id="rId58" Type="http://schemas.openxmlformats.org/officeDocument/2006/relationships/hyperlink" Target="http://google.com/" TargetMode="External"/><Relationship Id="rId66" Type="http://schemas.openxmlformats.org/officeDocument/2006/relationships/hyperlink" Target="http://yandex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google.com/" TargetMode="External"/><Relationship Id="rId19" Type="http://schemas.openxmlformats.org/officeDocument/2006/relationships/hyperlink" Target="http://yandex.ru/" TargetMode="External"/><Relationship Id="rId14" Type="http://schemas.openxmlformats.org/officeDocument/2006/relationships/hyperlink" Target="http://yandex.ru/" TargetMode="External"/><Relationship Id="rId22" Type="http://schemas.openxmlformats.org/officeDocument/2006/relationships/hyperlink" Target="http://yandex.ru/" TargetMode="External"/><Relationship Id="rId27" Type="http://schemas.openxmlformats.org/officeDocument/2006/relationships/hyperlink" Target="http://cloudflare.com/" TargetMode="External"/><Relationship Id="rId30" Type="http://schemas.openxmlformats.org/officeDocument/2006/relationships/hyperlink" Target="http://google.com/" TargetMode="External"/><Relationship Id="rId35" Type="http://schemas.openxmlformats.org/officeDocument/2006/relationships/hyperlink" Target="http://doubleclick.net/" TargetMode="External"/><Relationship Id="rId43" Type="http://schemas.openxmlformats.org/officeDocument/2006/relationships/hyperlink" Target="http://google.by/" TargetMode="External"/><Relationship Id="rId48" Type="http://schemas.openxmlformats.org/officeDocument/2006/relationships/hyperlink" Target="http://yandex.ru/" TargetMode="External"/><Relationship Id="rId56" Type="http://schemas.openxmlformats.org/officeDocument/2006/relationships/hyperlink" Target="http://google.com/" TargetMode="External"/><Relationship Id="rId64" Type="http://schemas.openxmlformats.org/officeDocument/2006/relationships/hyperlink" Target="http://yandex.ru/" TargetMode="External"/><Relationship Id="rId69" Type="http://schemas.openxmlformats.org/officeDocument/2006/relationships/hyperlink" Target="http://yandex.ru/" TargetMode="External"/><Relationship Id="rId8" Type="http://schemas.openxmlformats.org/officeDocument/2006/relationships/hyperlink" Target="https://yandex.ru/legal/confidential/" TargetMode="External"/><Relationship Id="rId51" Type="http://schemas.openxmlformats.org/officeDocument/2006/relationships/hyperlink" Target="http://google.by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yandex.ru/" TargetMode="External"/><Relationship Id="rId25" Type="http://schemas.openxmlformats.org/officeDocument/2006/relationships/hyperlink" Target="http://cloudflare.com/" TargetMode="External"/><Relationship Id="rId33" Type="http://schemas.openxmlformats.org/officeDocument/2006/relationships/hyperlink" Target="http://doubleclick.net/" TargetMode="External"/><Relationship Id="rId38" Type="http://schemas.openxmlformats.org/officeDocument/2006/relationships/hyperlink" Target="http://google.com/" TargetMode="External"/><Relationship Id="rId46" Type="http://schemas.openxmlformats.org/officeDocument/2006/relationships/hyperlink" Target="http://google.by/" TargetMode="External"/><Relationship Id="rId59" Type="http://schemas.openxmlformats.org/officeDocument/2006/relationships/hyperlink" Target="http://google.com/" TargetMode="External"/><Relationship Id="rId67" Type="http://schemas.openxmlformats.org/officeDocument/2006/relationships/hyperlink" Target="http://yandex.ru/" TargetMode="External"/><Relationship Id="rId20" Type="http://schemas.openxmlformats.org/officeDocument/2006/relationships/hyperlink" Target="http://yandex.ru/" TargetMode="External"/><Relationship Id="rId41" Type="http://schemas.openxmlformats.org/officeDocument/2006/relationships/hyperlink" Target="http://google.com/" TargetMode="External"/><Relationship Id="rId54" Type="http://schemas.openxmlformats.org/officeDocument/2006/relationships/hyperlink" Target="http://google.com/" TargetMode="External"/><Relationship Id="rId62" Type="http://schemas.openxmlformats.org/officeDocument/2006/relationships/hyperlink" Target="http://yandex.ru/" TargetMode="External"/><Relationship Id="rId70" Type="http://schemas.openxmlformats.org/officeDocument/2006/relationships/hyperlink" Target="http://yande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yandex.ru/" TargetMode="External"/><Relationship Id="rId23" Type="http://schemas.openxmlformats.org/officeDocument/2006/relationships/hyperlink" Target="http://yandex.ru/" TargetMode="External"/><Relationship Id="rId28" Type="http://schemas.openxmlformats.org/officeDocument/2006/relationships/hyperlink" Target="http://google.com/" TargetMode="External"/><Relationship Id="rId36" Type="http://schemas.openxmlformats.org/officeDocument/2006/relationships/hyperlink" Target="http://yandex.ru/" TargetMode="External"/><Relationship Id="rId49" Type="http://schemas.openxmlformats.org/officeDocument/2006/relationships/hyperlink" Target="http://google.by/" TargetMode="External"/><Relationship Id="rId57" Type="http://schemas.openxmlformats.org/officeDocument/2006/relationships/hyperlink" Target="http://google.by/" TargetMode="External"/><Relationship Id="rId10" Type="http://schemas.openxmlformats.org/officeDocument/2006/relationships/hyperlink" Target="mailto:SecInfo@helix.by" TargetMode="External"/><Relationship Id="rId31" Type="http://schemas.openxmlformats.org/officeDocument/2006/relationships/hyperlink" Target="http://google.by/" TargetMode="External"/><Relationship Id="rId44" Type="http://schemas.openxmlformats.org/officeDocument/2006/relationships/hyperlink" Target="http://google.com/" TargetMode="External"/><Relationship Id="rId52" Type="http://schemas.openxmlformats.org/officeDocument/2006/relationships/hyperlink" Target="http://google.com/" TargetMode="External"/><Relationship Id="rId60" Type="http://schemas.openxmlformats.org/officeDocument/2006/relationships/hyperlink" Target="http://google.com/" TargetMode="External"/><Relationship Id="rId65" Type="http://schemas.openxmlformats.org/officeDocument/2006/relationships/hyperlink" Target="http://yandex.ru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licies.google.com/privacy?hl=ru" TargetMode="External"/><Relationship Id="rId13" Type="http://schemas.openxmlformats.org/officeDocument/2006/relationships/hyperlink" Target="http://yandex.ru/" TargetMode="External"/><Relationship Id="rId18" Type="http://schemas.openxmlformats.org/officeDocument/2006/relationships/hyperlink" Target="http://yandex.ru/" TargetMode="External"/><Relationship Id="rId39" Type="http://schemas.openxmlformats.org/officeDocument/2006/relationships/hyperlink" Target="http://google.com/" TargetMode="External"/><Relationship Id="rId34" Type="http://schemas.openxmlformats.org/officeDocument/2006/relationships/hyperlink" Target="http://doubleclick.net/" TargetMode="External"/><Relationship Id="rId50" Type="http://schemas.openxmlformats.org/officeDocument/2006/relationships/hyperlink" Target="http://google.com/" TargetMode="External"/><Relationship Id="rId55" Type="http://schemas.openxmlformats.org/officeDocument/2006/relationships/hyperlink" Target="http://google.by/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6016-3B81-4741-853C-2A045544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8</Pages>
  <Words>1944</Words>
  <Characters>17039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Lawyer</dc:creator>
  <cp:keywords/>
  <dc:description/>
  <cp:lastModifiedBy>Елена Горбачева</cp:lastModifiedBy>
  <cp:revision>202</cp:revision>
  <cp:lastPrinted>2023-08-23T10:21:00Z</cp:lastPrinted>
  <dcterms:created xsi:type="dcterms:W3CDTF">2023-08-23T09:47:00Z</dcterms:created>
  <dcterms:modified xsi:type="dcterms:W3CDTF">2025-04-22T09:23:00Z</dcterms:modified>
</cp:coreProperties>
</file>